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6D" w:rsidRPr="00FB35AD" w:rsidRDefault="00E1486D" w:rsidP="00E14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5AD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FB35AD">
        <w:rPr>
          <w:rFonts w:ascii="Times New Roman" w:hAnsi="Times New Roman"/>
          <w:b/>
          <w:sz w:val="24"/>
          <w:szCs w:val="24"/>
        </w:rPr>
        <w:t>внутришкольного</w:t>
      </w:r>
      <w:proofErr w:type="spellEnd"/>
      <w:r w:rsidRPr="00FB35AD">
        <w:rPr>
          <w:rFonts w:ascii="Times New Roman" w:hAnsi="Times New Roman"/>
          <w:b/>
          <w:sz w:val="24"/>
          <w:szCs w:val="24"/>
        </w:rPr>
        <w:t xml:space="preserve"> контроля в условиях реализации ФГОС НОО</w:t>
      </w:r>
    </w:p>
    <w:p w:rsidR="00E1486D" w:rsidRPr="00FB35AD" w:rsidRDefault="00E1486D" w:rsidP="00E1486D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35AD">
        <w:rPr>
          <w:rFonts w:ascii="Times New Roman" w:hAnsi="Times New Roman"/>
          <w:b/>
          <w:sz w:val="24"/>
          <w:szCs w:val="24"/>
        </w:rPr>
        <w:t xml:space="preserve">Постановка проблемы: </w:t>
      </w:r>
    </w:p>
    <w:p w:rsidR="00E1486D" w:rsidRPr="00FB35AD" w:rsidRDefault="00E1486D" w:rsidP="00E14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 xml:space="preserve">          Федеральные государственные образовательные стандарты общего образования второго поколения задают новые ориентиры развития системы образования. В связи с этим предметом проектной </w:t>
      </w:r>
      <w:proofErr w:type="gramStart"/>
      <w:r w:rsidRPr="00FB35AD">
        <w:rPr>
          <w:rFonts w:ascii="Times New Roman" w:hAnsi="Times New Roman"/>
          <w:sz w:val="24"/>
          <w:szCs w:val="24"/>
        </w:rPr>
        <w:t>деятельности  является</w:t>
      </w:r>
      <w:proofErr w:type="gramEnd"/>
      <w:r w:rsidRPr="00FB35AD">
        <w:rPr>
          <w:rFonts w:ascii="Times New Roman" w:hAnsi="Times New Roman"/>
          <w:sz w:val="24"/>
          <w:szCs w:val="24"/>
        </w:rPr>
        <w:t xml:space="preserve"> модель  </w:t>
      </w:r>
      <w:proofErr w:type="spellStart"/>
      <w:r w:rsidRPr="00FB35A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контроля как  инструмента контроля за деятельностью учителей и основы мониторинга по  достижению учащимися планируемых результатов и усвоению ими универсальных учебных действий в условиях введения  ФГОС НОО.</w:t>
      </w:r>
    </w:p>
    <w:p w:rsidR="00E1486D" w:rsidRPr="00FB35AD" w:rsidRDefault="00E1486D" w:rsidP="00E14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 xml:space="preserve">     Актуальность выбранного проекта обусловлена тем, что управление любым процессом предполагает осуществление контроля, то есть определенной системы проверки эффективности его функционирования, что обусловливает поиск соответствующего механизма. Крайне необходим он и для успешного протекания процесса обучения, так как </w:t>
      </w:r>
      <w:r w:rsidRPr="00FB35AD">
        <w:rPr>
          <w:rFonts w:ascii="Times New Roman" w:hAnsi="Times New Roman"/>
          <w:bCs/>
          <w:sz w:val="24"/>
          <w:szCs w:val="24"/>
        </w:rPr>
        <w:t xml:space="preserve">важнейшим условием </w:t>
      </w:r>
      <w:proofErr w:type="gramStart"/>
      <w:r w:rsidRPr="00FB35AD">
        <w:rPr>
          <w:rFonts w:ascii="Times New Roman" w:hAnsi="Times New Roman"/>
          <w:bCs/>
          <w:sz w:val="24"/>
          <w:szCs w:val="24"/>
        </w:rPr>
        <w:t>повышения  качества</w:t>
      </w:r>
      <w:proofErr w:type="gramEnd"/>
      <w:r w:rsidRPr="00FB35AD">
        <w:rPr>
          <w:rFonts w:ascii="Times New Roman" w:hAnsi="Times New Roman"/>
          <w:bCs/>
          <w:sz w:val="24"/>
          <w:szCs w:val="24"/>
        </w:rPr>
        <w:t xml:space="preserve"> учебно-воспитательной деятельности  является правильно организованный  контроль.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>Осуществление контроля позв</w:t>
      </w:r>
      <w:r>
        <w:rPr>
          <w:rFonts w:ascii="Times New Roman" w:hAnsi="Times New Roman"/>
          <w:sz w:val="24"/>
          <w:szCs w:val="24"/>
        </w:rPr>
        <w:t>о</w:t>
      </w:r>
      <w:r w:rsidRPr="00FB35AD">
        <w:rPr>
          <w:rFonts w:ascii="Times New Roman" w:hAnsi="Times New Roman"/>
          <w:sz w:val="24"/>
          <w:szCs w:val="24"/>
        </w:rPr>
        <w:t>ляет   изучить  состояние учебной, воспитательной работы, выполнение государственной  программы, уровень знаний, развития и воспитанности обучающихся, индивидуальное педагогическое мастерство учителей и на этой основе обеспечивают повышение эффективности  руководства учебно-воспитательным процессом</w:t>
      </w:r>
      <w:r w:rsidRPr="00FB35AD">
        <w:rPr>
          <w:rFonts w:ascii="Verdana" w:hAnsi="Verdana"/>
          <w:b/>
          <w:sz w:val="24"/>
          <w:szCs w:val="24"/>
        </w:rPr>
        <w:t>.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5AD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контроль результатов деятельности школы по введению ФГОС НОО осуществляют директор школы и заместитель директора школы по УВР.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b/>
          <w:sz w:val="24"/>
          <w:szCs w:val="24"/>
        </w:rPr>
        <w:t>Цель:</w:t>
      </w:r>
      <w:r w:rsidRPr="00FB35AD">
        <w:rPr>
          <w:rFonts w:ascii="Times New Roman" w:hAnsi="Times New Roman"/>
          <w:sz w:val="24"/>
          <w:szCs w:val="24"/>
        </w:rPr>
        <w:t xml:space="preserve"> совершенствование </w:t>
      </w:r>
      <w:proofErr w:type="spellStart"/>
      <w:r w:rsidRPr="00FB35AD">
        <w:rPr>
          <w:rFonts w:ascii="Times New Roman" w:hAnsi="Times New Roman"/>
          <w:sz w:val="24"/>
          <w:szCs w:val="24"/>
        </w:rPr>
        <w:t>учебно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– воспитательной  деятельности, на основе введения системно-</w:t>
      </w:r>
      <w:proofErr w:type="spellStart"/>
      <w:r w:rsidRPr="00FB35A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подхода, являющегося  основной технологией обучения в условиях ФГОС НОО, учитывая индивидуальные особенности учащихся, их интересы, образовательные возможности, состояние здоровья.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b/>
          <w:sz w:val="24"/>
          <w:szCs w:val="24"/>
        </w:rPr>
        <w:t>Задачи: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>- отработать наиболее эффективные технологии организации учебной деятельности школьника при  изучении различных предметов, сочетающие в себе разнообразные вариативные подходы к творческой деятельности учащихся;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>- разработать систему диагностики,  отслеживающую динамику развития учащихся;  изучающую состояние межличностных отношений учителя и учащегося, учащегося и учащегося; фиксирующую уровень образованности на первом этапе школьного обучения;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 xml:space="preserve">- совершенствовать систему внеурочной деятельности посредством разработки совокупности программ: досуговая деятельность; </w:t>
      </w:r>
      <w:proofErr w:type="spellStart"/>
      <w:r w:rsidRPr="00FB35AD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деятельность по предмету;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sz w:val="24"/>
          <w:szCs w:val="24"/>
        </w:rPr>
        <w:t>- эффективно реализовывать профессионально-</w:t>
      </w:r>
      <w:proofErr w:type="spellStart"/>
      <w:r w:rsidRPr="00FB35A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B35AD">
        <w:rPr>
          <w:rFonts w:ascii="Times New Roman" w:hAnsi="Times New Roman"/>
          <w:sz w:val="24"/>
          <w:szCs w:val="24"/>
        </w:rPr>
        <w:t xml:space="preserve"> потенциал педагогического коллектива и администрации в процессе их деятельности;</w:t>
      </w:r>
    </w:p>
    <w:p w:rsidR="00E1486D" w:rsidRPr="00FB35AD" w:rsidRDefault="00E1486D" w:rsidP="00E14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5AD">
        <w:rPr>
          <w:rFonts w:ascii="Times New Roman" w:hAnsi="Times New Roman"/>
          <w:color w:val="333333"/>
          <w:sz w:val="24"/>
          <w:szCs w:val="24"/>
        </w:rPr>
        <w:t>- 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E1486D" w:rsidRPr="00FB35AD" w:rsidRDefault="00E1486D" w:rsidP="00E1486D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B35AD">
        <w:rPr>
          <w:rFonts w:ascii="Times New Roman" w:hAnsi="Times New Roman"/>
          <w:color w:val="333333"/>
          <w:sz w:val="24"/>
          <w:szCs w:val="24"/>
        </w:rPr>
        <w:t xml:space="preserve">         Эти задачи являются основными направлениями </w:t>
      </w:r>
      <w:proofErr w:type="spellStart"/>
      <w:r w:rsidRPr="00FB35AD">
        <w:rPr>
          <w:rFonts w:ascii="Times New Roman" w:hAnsi="Times New Roman"/>
          <w:color w:val="333333"/>
          <w:sz w:val="24"/>
          <w:szCs w:val="24"/>
        </w:rPr>
        <w:t>внутришкольного</w:t>
      </w:r>
      <w:proofErr w:type="spellEnd"/>
      <w:r w:rsidRPr="00FB35AD">
        <w:rPr>
          <w:rFonts w:ascii="Times New Roman" w:hAnsi="Times New Roman"/>
          <w:color w:val="333333"/>
          <w:sz w:val="24"/>
          <w:szCs w:val="24"/>
        </w:rPr>
        <w:t xml:space="preserve"> контроля на предстоящий учебный год.</w:t>
      </w:r>
    </w:p>
    <w:p w:rsidR="00E1486D" w:rsidRPr="00FB35AD" w:rsidRDefault="00E1486D" w:rsidP="00E1486D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FB35AD">
        <w:rPr>
          <w:rFonts w:ascii="Times New Roman" w:hAnsi="Times New Roman"/>
          <w:color w:val="333333"/>
          <w:sz w:val="24"/>
          <w:szCs w:val="24"/>
        </w:rPr>
        <w:t xml:space="preserve">Для реализации поставленных задач в школе принята следующая структурно-функциональная модель </w:t>
      </w:r>
      <w:proofErr w:type="spellStart"/>
      <w:r w:rsidRPr="00FB35AD">
        <w:rPr>
          <w:rFonts w:ascii="Times New Roman" w:hAnsi="Times New Roman"/>
          <w:color w:val="333333"/>
          <w:sz w:val="24"/>
          <w:szCs w:val="24"/>
        </w:rPr>
        <w:t>внутришкольного</w:t>
      </w:r>
      <w:proofErr w:type="spellEnd"/>
      <w:r w:rsidRPr="00FB35AD">
        <w:rPr>
          <w:rFonts w:ascii="Times New Roman" w:hAnsi="Times New Roman"/>
          <w:color w:val="333333"/>
          <w:sz w:val="24"/>
          <w:szCs w:val="24"/>
        </w:rPr>
        <w:t xml:space="preserve"> контроля </w:t>
      </w:r>
    </w:p>
    <w:p w:rsidR="00E1486D" w:rsidRPr="00FB35AD" w:rsidRDefault="00E1486D" w:rsidP="00E1486D">
      <w:pPr>
        <w:tabs>
          <w:tab w:val="left" w:pos="3163"/>
        </w:tabs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1486D" w:rsidRPr="00FB35AD" w:rsidRDefault="00E1486D" w:rsidP="00E1486D">
      <w:pPr>
        <w:tabs>
          <w:tab w:val="left" w:pos="3163"/>
        </w:tabs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1486D" w:rsidRPr="00FB35AD" w:rsidRDefault="00E1486D" w:rsidP="00E1486D">
      <w:pPr>
        <w:tabs>
          <w:tab w:val="left" w:pos="3163"/>
        </w:tabs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E1486D" w:rsidRPr="00FB35AD" w:rsidRDefault="00E1486D" w:rsidP="00E1486D">
      <w:pPr>
        <w:tabs>
          <w:tab w:val="left" w:leader="underscore" w:pos="2808"/>
          <w:tab w:val="left" w:leader="underscore" w:pos="3859"/>
        </w:tabs>
        <w:autoSpaceDE w:val="0"/>
        <w:autoSpaceDN w:val="0"/>
        <w:adjustRightInd w:val="0"/>
        <w:spacing w:before="221" w:after="0" w:line="331" w:lineRule="exact"/>
        <w:ind w:right="-1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1486D" w:rsidRPr="00FB35AD" w:rsidRDefault="00E1486D" w:rsidP="00E1486D">
      <w:pPr>
        <w:tabs>
          <w:tab w:val="left" w:leader="underscore" w:pos="2808"/>
          <w:tab w:val="left" w:leader="underscore" w:pos="3859"/>
        </w:tabs>
        <w:autoSpaceDE w:val="0"/>
        <w:autoSpaceDN w:val="0"/>
        <w:adjustRightInd w:val="0"/>
        <w:spacing w:before="221" w:after="0" w:line="331" w:lineRule="exact"/>
        <w:ind w:right="-1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1486D" w:rsidRPr="00FB35AD" w:rsidRDefault="00E1486D" w:rsidP="00E1486D">
      <w:pPr>
        <w:tabs>
          <w:tab w:val="left" w:leader="underscore" w:pos="2808"/>
          <w:tab w:val="left" w:leader="underscore" w:pos="3859"/>
        </w:tabs>
        <w:autoSpaceDE w:val="0"/>
        <w:autoSpaceDN w:val="0"/>
        <w:adjustRightInd w:val="0"/>
        <w:spacing w:before="221" w:after="0" w:line="331" w:lineRule="exact"/>
        <w:ind w:right="-1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1486D" w:rsidRPr="00FB35AD" w:rsidRDefault="00E1486D" w:rsidP="008B52EB">
      <w:pPr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right="-1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DB01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 ВНУТРИШКОЛЬНОГО</w:t>
      </w:r>
      <w:proofErr w:type="gramEnd"/>
      <w:r w:rsidRPr="00DB01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КОНТРОЛЯ  </w:t>
      </w:r>
      <w:proofErr w:type="spellStart"/>
      <w:r w:rsidRPr="00FB35AD">
        <w:rPr>
          <w:rFonts w:ascii="Times New Roman" w:hAnsi="Times New Roman"/>
          <w:b/>
          <w:color w:val="FFFFFF"/>
          <w:sz w:val="24"/>
          <w:szCs w:val="24"/>
        </w:rPr>
        <w:t>ЧугуевкаЧугуевскона</w:t>
      </w:r>
      <w:proofErr w:type="spellEnd"/>
      <w:r w:rsidRPr="00FB35AD">
        <w:rPr>
          <w:rFonts w:ascii="Times New Roman" w:hAnsi="Times New Roman"/>
          <w:b/>
          <w:color w:val="FFFFFF"/>
          <w:sz w:val="24"/>
          <w:szCs w:val="24"/>
        </w:rPr>
        <w:t xml:space="preserve">  Приморского края</w:t>
      </w:r>
    </w:p>
    <w:tbl>
      <w:tblPr>
        <w:tblW w:w="1554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2130"/>
        <w:gridCol w:w="2268"/>
        <w:gridCol w:w="1276"/>
        <w:gridCol w:w="1559"/>
        <w:gridCol w:w="1511"/>
        <w:gridCol w:w="1276"/>
        <w:gridCol w:w="1559"/>
        <w:gridCol w:w="1134"/>
        <w:gridCol w:w="1276"/>
      </w:tblGrid>
      <w:tr w:rsidR="00E1486D" w:rsidRPr="00FB35AD" w:rsidTr="00151EF8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Наименование проверки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Параметры проверки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Итог</w:t>
            </w:r>
          </w:p>
        </w:tc>
      </w:tr>
      <w:tr w:rsidR="00E1486D" w:rsidRPr="00FB35AD" w:rsidTr="00151EF8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FB35AD" w:rsidRDefault="00E1486D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7A71B6" w:rsidRPr="00FB35AD" w:rsidTr="00151EF8"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01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Создание организационно- управленческих условий</w:t>
            </w: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Уточняющий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ресурсного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соответствии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требованиями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-2021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директора, учителя</w:t>
            </w:r>
          </w:p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8901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Август</w:t>
            </w:r>
          </w:p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A71B6" w:rsidRPr="00FB35AD" w:rsidTr="00151EF8"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Корректировка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начального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общего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A71B6" w:rsidRPr="00FB35AD" w:rsidTr="00151EF8">
        <w:trPr>
          <w:trHeight w:val="324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Утверждение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-2021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A71B6" w:rsidRPr="00FB35AD" w:rsidTr="00151EF8"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Разработка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утверждение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рабочих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A71B6" w:rsidRPr="00FB35AD" w:rsidTr="00151EF8"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Внесение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корректировок</w:t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предметов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модулей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целью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изучения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государственной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символики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7A71B6" w:rsidRPr="00FB35AD" w:rsidTr="00151EF8"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B6" w:rsidRPr="008901F8" w:rsidRDefault="007A71B6" w:rsidP="008B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Реализация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региональных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методических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рекомендаций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использованию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государственных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символов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Российской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Федерации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обучении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воспитании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молодежи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1B6" w:rsidRPr="008901F8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1B6" w:rsidRPr="00FB35AD" w:rsidRDefault="007A71B6" w:rsidP="007A7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8901F8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Организационно- информационное обеспечение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1978FA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Проведение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диагностики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готовности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реализации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7A71B6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71B6">
              <w:rPr>
                <w:rFonts w:ascii="Times New Roman" w:hAnsi="Times New Roman"/>
                <w:sz w:val="24"/>
                <w:szCs w:val="24"/>
              </w:rPr>
              <w:t xml:space="preserve">беспечение достижения </w:t>
            </w:r>
            <w:proofErr w:type="spellStart"/>
            <w:r w:rsidRPr="007A71B6">
              <w:rPr>
                <w:rFonts w:ascii="Times New Roman" w:hAnsi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71B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7A71B6"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ООП НОО в соответствии с требованиями, установленными ФГОС НОО</w:t>
            </w:r>
            <w:r w:rsidR="000758C2">
              <w:rPr>
                <w:rFonts w:ascii="Times New Roman" w:hAnsi="Times New Roman"/>
                <w:sz w:val="24"/>
                <w:szCs w:val="24"/>
              </w:rPr>
              <w:t>, ФОП НОШ</w:t>
            </w:r>
            <w:r w:rsidRPr="007A71B6">
              <w:rPr>
                <w:rFonts w:ascii="Times New Roman" w:hAnsi="Times New Roman"/>
                <w:sz w:val="24"/>
                <w:szCs w:val="24"/>
              </w:rPr>
              <w:t xml:space="preserve"> (обеспечение планируемых результатов по достижению выпускником начальной общеобразовательной школы целевых установок, компетенций, определяемых личностным, </w:t>
            </w:r>
            <w:r w:rsidRPr="007A7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семейными, общественными, государственными потребностями и возможностями </w:t>
            </w:r>
            <w:proofErr w:type="spellStart"/>
            <w:r w:rsidRPr="007A71B6">
              <w:rPr>
                <w:rFonts w:ascii="Times New Roman" w:hAnsi="Times New Roman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332CAC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332CAC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lastRenderedPageBreak/>
              <w:t>Кадровые условия </w:t>
            </w:r>
            <w:r w:rsidRPr="00332CAC">
              <w:rPr>
                <w:rStyle w:val="a5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реализации основной образовательной программы</w:t>
            </w:r>
            <w:r w:rsidRPr="00332CAC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332CAC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332CAC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332CAC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332CAC">
              <w:rPr>
                <w:rStyle w:val="a5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Диагностика</w:t>
            </w:r>
            <w:r w:rsidRPr="00332CAC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личностной </w:t>
            </w:r>
            <w:r w:rsidRPr="00332CAC">
              <w:rPr>
                <w:rStyle w:val="a5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готовности</w:t>
            </w:r>
            <w:r w:rsidRPr="00332CAC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к обучению в </w:t>
            </w:r>
            <w:r w:rsidRPr="00332CAC">
              <w:rPr>
                <w:rStyle w:val="a5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школе</w:t>
            </w:r>
            <w:r w:rsidRPr="00332CAC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всеобуча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классов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и корректировка списков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Списки по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классам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зам. директора, учителя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августа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332CAC" w:rsidRPr="00FB35AD" w:rsidTr="00151EF8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Учебно-материальная база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учащихся учебной литературой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учебной литературой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-карь, учителя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rPr>
          <w:trHeight w:val="4245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Материально</w:t>
            </w: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техническое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обеспечение реализации ФГОС.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Компоненты оснащения учебного кабинета начальной школы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Проверка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учебно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softHyphen/>
              <w:t>методического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обеспечения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образоват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. процесса (УМК по предметам, Дидактические и раздаточные материалы по предметам, Аудиозаписи, диски по содержанию учебного предмета, ТСО, компьютерные и ИКТ средства, Учебно-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практич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. оборудование, (мебель)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Ответствен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ные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за  учебный кабинет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</w:t>
            </w: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смотр</w:t>
            </w:r>
          </w:p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учебных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кабинетов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директора,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учебных кабинетов</w:t>
            </w:r>
          </w:p>
        </w:tc>
      </w:tr>
      <w:tr w:rsidR="00332CAC" w:rsidRPr="00FB35AD" w:rsidTr="00151EF8">
        <w:trPr>
          <w:trHeight w:val="1202"/>
        </w:trPr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соответствия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материально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технической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базы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реализации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действующим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санитарным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противопожарным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нормам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нормам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охраны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труда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78FA">
              <w:rPr>
                <w:rFonts w:hAnsi="Times New Roman"/>
                <w:color w:val="000000"/>
                <w:sz w:val="24"/>
                <w:szCs w:val="24"/>
              </w:rPr>
              <w:t>зам</w:t>
            </w:r>
            <w:r w:rsidR="00151EF8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rPr>
          <w:trHeight w:val="1263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Наполнение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информационно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среды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электронной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информационно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среды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далее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ЭИОС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требованиям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-2021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ам</w:t>
            </w:r>
            <w:r w:rsidR="00151EF8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rPr>
          <w:trHeight w:val="1124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доступа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учителям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работающим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электронным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ресурсам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размещенным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федеральных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региональных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базах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з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ам</w:t>
            </w:r>
            <w:r w:rsidR="00151EF8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rPr>
          <w:trHeight w:val="1127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контролируемого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доступа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участников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отношений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информационным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образовательным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ресурсам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сети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зам</w:t>
            </w:r>
            <w:r w:rsidR="00151EF8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332CAC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rPr>
          <w:trHeight w:val="175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B74A03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город</w:t>
            </w: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B74A03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B74A03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Переход на новый учебный год.  Движение учащихся, работа с кадровым составом, создание расписания </w:t>
            </w:r>
          </w:p>
          <w:p w:rsidR="00332CAC" w:rsidRPr="00EB65D6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 своевременность оформления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Сетевой администратор,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</w:p>
        </w:tc>
      </w:tr>
      <w:tr w:rsidR="00151EF8" w:rsidRPr="00FB35AD" w:rsidTr="00151EF8">
        <w:trPr>
          <w:trHeight w:val="255"/>
        </w:trPr>
        <w:tc>
          <w:tcPr>
            <w:tcW w:w="15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Финансовое обеспечение реализации ФГОС НОО</w:t>
            </w:r>
            <w:r>
              <w:rPr>
                <w:rFonts w:ascii="Times New Roman" w:hAnsi="Times New Roman"/>
                <w:color w:val="000000"/>
                <w:lang w:bidi="ru-RU"/>
              </w:rPr>
              <w:t>, ФОП НОШ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Обеспечение организации внеурочной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Учителя нач. </w:t>
            </w: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.,</w:t>
            </w:r>
          </w:p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учителя-</w:t>
            </w: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предм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-</w:t>
            </w: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ки,педагоги</w:t>
            </w:r>
            <w:proofErr w:type="spellEnd"/>
            <w:proofErr w:type="gramEnd"/>
          </w:p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доп.образо</w:t>
            </w:r>
            <w:proofErr w:type="spellEnd"/>
            <w:proofErr w:type="gramEnd"/>
          </w:p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вания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Заключение</w:t>
            </w:r>
          </w:p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доп.соглашений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к труд. договору с </w:t>
            </w: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пед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. работникам</w:t>
            </w:r>
          </w:p>
        </w:tc>
      </w:tr>
      <w:tr w:rsidR="00151EF8" w:rsidRPr="00FB35AD" w:rsidTr="00151EF8">
        <w:trPr>
          <w:trHeight w:val="255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Реализация ООП</w:t>
            </w:r>
            <w:r>
              <w:rPr>
                <w:rFonts w:ascii="Times New Roman" w:hAnsi="Times New Roman"/>
                <w:color w:val="000000"/>
                <w:lang w:bidi="ru-RU"/>
              </w:rPr>
              <w:t>, АООП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Оценка соответствия рабочих программ уч. предметов, календ.-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темат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. планирования  требованиям ФГОС НОО и ООП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</w:rPr>
              <w:t>Рабочие программы по учебным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  <w:p w:rsidR="00151EF8" w:rsidRPr="00FB35AD" w:rsidRDefault="00151EF8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Анализ,</w:t>
            </w:r>
          </w:p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4-я неделя августа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1EF8" w:rsidRPr="00FB35AD" w:rsidRDefault="00151EF8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 w:bidi="ru-RU"/>
              </w:rPr>
            </w:pPr>
            <w:r w:rsidRPr="00FB35AD">
              <w:rPr>
                <w:rFonts w:ascii="Times New Roman" w:eastAsia="Times New Roman" w:hAnsi="Times New Roman"/>
                <w:lang w:eastAsia="ru-RU" w:bidi="ru-RU"/>
              </w:rPr>
              <w:t>Педсовет</w:t>
            </w:r>
          </w:p>
        </w:tc>
      </w:tr>
      <w:tr w:rsidR="00332CAC" w:rsidRPr="00FB35AD" w:rsidTr="00151EF8">
        <w:trPr>
          <w:trHeight w:val="255"/>
        </w:trPr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bidi="ru-RU"/>
              </w:rPr>
            </w:pPr>
            <w:r w:rsidRPr="008901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901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="00151E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</w:t>
            </w:r>
            <w:r w:rsidRPr="008901F8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но- управленческих условий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Внесение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изменений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локальные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связи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внедрением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обновленного 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 w:rsidR="000758C2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0758C2"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 w:rsid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0758C2">
              <w:rPr>
                <w:rFonts w:hAnsi="Times New Roman"/>
                <w:color w:val="000000"/>
                <w:sz w:val="24"/>
                <w:szCs w:val="24"/>
              </w:rPr>
              <w:t>НОШ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Приведение в соответствие с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окальные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  <w:p w:rsidR="00332CAC" w:rsidRPr="00FB35AD" w:rsidRDefault="00332CAC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Анализ,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332CAC" w:rsidRPr="00FB35AD" w:rsidTr="00151EF8">
        <w:trPr>
          <w:trHeight w:val="255"/>
        </w:trPr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332CAC" w:rsidRPr="008901F8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1978FA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отчетности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реализации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Контроль реализации обновленного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  <w:p w:rsidR="00332CAC" w:rsidRPr="00FB35AD" w:rsidRDefault="00332CAC" w:rsidP="00332CA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Анализ,</w:t>
            </w:r>
          </w:p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срокам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процедуре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установленным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управлением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Зам</w:t>
            </w:r>
            <w:r w:rsidR="00151EF8"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332CAC" w:rsidRPr="00FB35AD" w:rsidTr="00151EF8">
        <w:trPr>
          <w:trHeight w:val="255"/>
        </w:trPr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332CAC" w:rsidRPr="008901F8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1978FA" w:rsidRDefault="00332CAC" w:rsidP="00151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Организация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взаимодействия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учреждениями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дополнительного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обеспечивающего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организацию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учет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8FA">
              <w:rPr>
                <w:rFonts w:hAnsi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достижений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Развитие Сетевого взаимодействия с ОО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ПФДО и 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Анализ,</w:t>
            </w:r>
          </w:p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332CAC" w:rsidRPr="00FB35AD" w:rsidRDefault="00332CAC" w:rsidP="00151EF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Pr="001978FA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2CAC" w:rsidRDefault="00332CAC" w:rsidP="00151EF8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УВР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воспитанию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332CAC" w:rsidRPr="00FB35AD" w:rsidTr="00151EF8">
        <w:trPr>
          <w:trHeight w:val="194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Сформированность</w:t>
            </w:r>
            <w:proofErr w:type="spellEnd"/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банка нормативно-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правовых документов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федерального,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регионального,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муниципального,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школьного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уровней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ind w:left="100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Оценка состояния нормативно-правовой документации по ФГОС НОО</w:t>
            </w:r>
            <w:r w:rsidR="000758C2">
              <w:rPr>
                <w:rFonts w:ascii="Times New Roman" w:hAnsi="Times New Roman"/>
                <w:color w:val="000000"/>
                <w:lang w:bidi="ru-RU"/>
              </w:rPr>
              <w:t xml:space="preserve">, ФОП НОШ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Нормативно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softHyphen/>
              <w:t>правовая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база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реализацииФГОС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НОО, </w:t>
            </w:r>
          </w:p>
          <w:p w:rsidR="000758C2" w:rsidRDefault="000758C2" w:rsidP="00332CAC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ФОП НОШ</w:t>
            </w:r>
          </w:p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локальные акты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Директор, зам. директора по УВР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Официаль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ный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сайт школы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CAC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программы внеурочной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соответствия программы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деятельности </w:t>
            </w:r>
            <w:r w:rsidRPr="00FB35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целям и задачам ФГОС НОО</w:t>
            </w:r>
            <w:r w:rsidR="000758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ФОП НОШ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332CAC" w:rsidRPr="00FB35AD" w:rsidTr="00151EF8">
        <w:trPr>
          <w:trHeight w:val="67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всеобуча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посещаемости занятий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учащихся, часто пропускающих уроки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Посещае-мость</w:t>
            </w:r>
            <w:proofErr w:type="spellEnd"/>
            <w:proofErr w:type="gramEnd"/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 уч-ся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</w:p>
          <w:p w:rsidR="00332CAC" w:rsidRPr="00FB35AD" w:rsidRDefault="00332CAC" w:rsidP="0033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8C2" w:rsidRPr="00FB35AD" w:rsidTr="00151EF8">
        <w:trPr>
          <w:trHeight w:val="119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58C2" w:rsidRPr="00561796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Контроль выполнения требований </w:t>
            </w:r>
            <w:r w:rsidRPr="005617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ООП НОО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, </w:t>
            </w:r>
            <w:r w:rsidRPr="0056179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ФГОС НОО,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ФОП НОШ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hAnsi="Times New Roman"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роверка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рабочих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программ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педагогов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lastRenderedPageBreak/>
              <w:t>осуществляющих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образовательную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деятельность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в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–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4-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х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>классах</w:t>
            </w:r>
            <w:r w:rsidRPr="000758C2">
              <w:rPr>
                <w:rFonts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8C2"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соответствие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рабочих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lastRenderedPageBreak/>
              <w:t>требованиям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уровней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абочи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0758C2"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предметов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роверка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сент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58308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758C2" w:rsidRPr="00FB35AD" w:rsidTr="00151EF8">
        <w:trPr>
          <w:trHeight w:val="119"/>
        </w:trPr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561796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Адаптация учащихся 1-х классов к условиям школьного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Мониторинг здоровья обучающихся, исследование уровня актуального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8" w:lineRule="exact"/>
              <w:ind w:left="101" w:hanging="209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Готовность учащихся к школьному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Классный</w:t>
            </w:r>
          </w:p>
          <w:p w:rsidR="000758C2" w:rsidRPr="00FB35AD" w:rsidRDefault="000758C2" w:rsidP="000758C2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ind w:left="100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Медицинское</w:t>
            </w:r>
          </w:p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обследование, пакет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DA3D96">
              <w:rPr>
                <w:rFonts w:ascii="Times New Roman" w:hAnsi="Times New Roman"/>
                <w:color w:val="000000"/>
                <w:lang w:bidi="ru-RU"/>
              </w:rPr>
              <w:t>Справка,</w:t>
            </w:r>
          </w:p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аналитический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материал</w:t>
            </w:r>
          </w:p>
        </w:tc>
      </w:tr>
      <w:tr w:rsidR="000758C2" w:rsidRPr="00FB35AD" w:rsidTr="00151EF8">
        <w:trPr>
          <w:trHeight w:val="322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0758C2" w:rsidRPr="00FB35AD" w:rsidTr="00151EF8">
        <w:trPr>
          <w:trHeight w:val="33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всеобуча</w:t>
            </w:r>
          </w:p>
          <w:p w:rsid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Pr="0002467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 детей из неблагополучных и малообеспеченных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отслеживание детей из неблагополучных и малообеспеченных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уч-ся из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небла-гопол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малообес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8C2" w:rsidRPr="00FB35AD" w:rsidTr="00151EF8">
        <w:trPr>
          <w:trHeight w:val="1719"/>
        </w:trPr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C87E61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B5">
              <w:rPr>
                <w:rFonts w:ascii="Times New Roman" w:hAnsi="Times New Roman"/>
                <w:bCs/>
              </w:rPr>
              <w:t>Обеспечение обучающихся учебниками и горячим питанием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spacing w:after="0" w:line="240" w:lineRule="auto"/>
              <w:rPr>
                <w:rFonts w:ascii="Times New Roman" w:hAnsi="Times New Roman"/>
              </w:rPr>
            </w:pPr>
            <w:r w:rsidRPr="006F3DB5">
              <w:rPr>
                <w:rFonts w:ascii="Times New Roman" w:hAnsi="Times New Roman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58C2" w:rsidRPr="006F3DB5" w:rsidRDefault="000758C2" w:rsidP="000758C2">
            <w:pPr>
              <w:spacing w:after="0" w:line="240" w:lineRule="auto"/>
              <w:rPr>
                <w:rFonts w:ascii="Times New Roman" w:hAnsi="Times New Roman"/>
              </w:rPr>
            </w:pPr>
            <w:r w:rsidRPr="006F3DB5">
              <w:rPr>
                <w:rFonts w:ascii="Times New Roman" w:hAnsi="Times New Roman"/>
              </w:rPr>
              <w:t>Классные руководители,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spacing w:after="0" w:line="240" w:lineRule="auto"/>
              <w:rPr>
                <w:rFonts w:ascii="Times New Roman" w:hAnsi="Times New Roman"/>
              </w:rPr>
            </w:pPr>
            <w:r w:rsidRPr="006F3DB5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spacing w:after="0" w:line="240" w:lineRule="auto"/>
              <w:rPr>
                <w:rFonts w:ascii="Times New Roman" w:hAnsi="Times New Roman"/>
              </w:rPr>
            </w:pPr>
            <w:r w:rsidRPr="006F3DB5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spacing w:after="0" w:line="240" w:lineRule="auto"/>
              <w:rPr>
                <w:rFonts w:ascii="Times New Roman" w:hAnsi="Times New Roman"/>
              </w:rPr>
            </w:pPr>
            <w:r w:rsidRPr="006F3DB5">
              <w:rPr>
                <w:rFonts w:ascii="Times New Roman" w:hAnsi="Times New Roman"/>
              </w:rPr>
              <w:t>Проверка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Зам.диретора</w:t>
            </w:r>
            <w:proofErr w:type="spellEnd"/>
            <w:r>
              <w:rPr>
                <w:rFonts w:ascii="Times New Roman" w:hAnsi="Times New Roman"/>
              </w:rPr>
              <w:t xml:space="preserve"> по УВР, </w:t>
            </w:r>
            <w:proofErr w:type="spellStart"/>
            <w:r>
              <w:rPr>
                <w:rFonts w:ascii="Times New Roman" w:hAnsi="Times New Roman"/>
              </w:rPr>
              <w:t>соцпедагог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758C2" w:rsidRPr="006F3DB5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r w:rsidRPr="006F3DB5">
              <w:rPr>
                <w:rFonts w:ascii="Times New Roman" w:hAnsi="Times New Roman"/>
              </w:rPr>
              <w:t>ав.столовой</w:t>
            </w:r>
            <w:proofErr w:type="spellEnd"/>
            <w:r w:rsidRPr="006F3DB5">
              <w:rPr>
                <w:rFonts w:ascii="Times New Roman" w:hAnsi="Times New Roman"/>
              </w:rPr>
              <w:t xml:space="preserve">, </w:t>
            </w:r>
            <w:proofErr w:type="spellStart"/>
            <w:r w:rsidRPr="006F3DB5"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6F3DB5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B5">
              <w:rPr>
                <w:rFonts w:ascii="Times New Roman" w:hAnsi="Times New Roman"/>
              </w:rPr>
              <w:t xml:space="preserve">Документация ответственного </w:t>
            </w:r>
          </w:p>
        </w:tc>
      </w:tr>
      <w:tr w:rsidR="000758C2" w:rsidRPr="00FB35AD" w:rsidTr="00151EF8"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8FA"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кадрового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1978FA"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332CAC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CAC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Укомплектованность, уровень квалификации, непрерывность профессионального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  <w:p w:rsidR="000758C2" w:rsidRPr="00FB35AD" w:rsidRDefault="000758C2" w:rsidP="000758C2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Анализ,</w:t>
            </w:r>
          </w:p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8C2" w:rsidRDefault="000758C2" w:rsidP="000758C2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8C2" w:rsidRDefault="000758C2" w:rsidP="000758C2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8C2" w:rsidRPr="00FB35AD" w:rsidTr="00151EF8">
        <w:tc>
          <w:tcPr>
            <w:tcW w:w="15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посещения учителями курсов повышения квалифика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 и</w:t>
            </w:r>
            <w:proofErr w:type="gram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корректировка списков учителей,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органи-ция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посещаемости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курсов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Повыше-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0758C2" w:rsidRPr="00FB35AD" w:rsidTr="00151EF8"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работы по самообразованию учителей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тематики, выбор даты проведения открытых уроков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ние, графики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отк.уроков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</w:t>
            </w:r>
          </w:p>
        </w:tc>
      </w:tr>
      <w:tr w:rsidR="000758C2" w:rsidRPr="00FB35AD" w:rsidTr="00151EF8">
        <w:trPr>
          <w:trHeight w:val="837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 по русскому языку и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прочности усвоения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предыдущем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ЗУН учащихся 2-4-х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Письм.прове-рка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BC2B97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я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BC2B97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материал, справка</w:t>
            </w: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системы планового ведения собраний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родительс.собраний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Собеседова-ние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сентября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личных дел уч-ся классными   руководителями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дела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B74A03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город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B74A03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учебных периодов. Выставление новых документов на «доску объявлений</w:t>
            </w:r>
            <w:proofErr w:type="gramStart"/>
            <w:r w:rsidRPr="00B7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B7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Отчёт ОО-1.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Сетевой администратор,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606DA9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Отчёты</w:t>
            </w:r>
          </w:p>
        </w:tc>
      </w:tr>
      <w:tr w:rsidR="000758C2" w:rsidRPr="00FB35AD" w:rsidTr="00151EF8"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F8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r w:rsidR="00151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внеклассных мероприятий: "</w:t>
            </w:r>
            <w:proofErr w:type="spellStart"/>
            <w:r w:rsidR="00151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«Посвящение в первоклассники»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и проведения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Внеклас-сные</w:t>
            </w:r>
            <w:proofErr w:type="spellEnd"/>
            <w:proofErr w:type="gram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внеуроч-ные</w:t>
            </w:r>
            <w:proofErr w:type="spellEnd"/>
            <w:proofErr w:type="gramEnd"/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и 2-я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0758C2" w:rsidRPr="00FB35AD" w:rsidTr="00151EF8"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Посещение, 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Метод.уровень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Учителя,  зам.</w:t>
            </w:r>
            <w:proofErr w:type="gramEnd"/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в 1 -х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учебного процесса, адаптация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ЗУН уч-ся, адап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тация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</w:p>
        </w:tc>
      </w:tr>
      <w:tr w:rsidR="000758C2" w:rsidRPr="00FB35AD" w:rsidTr="00151EF8">
        <w:tc>
          <w:tcPr>
            <w:tcW w:w="1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 xml:space="preserve">Контроль за выполнением </w:t>
            </w:r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lastRenderedPageBreak/>
              <w:t>требований ООП НОО</w:t>
            </w:r>
            <w:r>
              <w:rPr>
                <w:rFonts w:ascii="Times New Roman" w:hAnsi="Times New Roman"/>
                <w:bCs/>
                <w:iCs/>
                <w:color w:val="000000"/>
                <w:lang w:bidi="ru-RU"/>
              </w:rPr>
              <w:t xml:space="preserve">, </w:t>
            </w:r>
            <w:r w:rsidRPr="0056179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ФГОС НОО,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ФОП НОШ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 xml:space="preserve">Адаптация учащихся 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1-х классов к условиям школьного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 xml:space="preserve">Мониторинг здоровья 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обучающихся, исследование уровня актуального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8" w:lineRule="exact"/>
              <w:ind w:left="101" w:hanging="209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 xml:space="preserve">Готовность 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учащихся к школьному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Классный</w:t>
            </w:r>
          </w:p>
          <w:p w:rsidR="000758C2" w:rsidRPr="00FB35AD" w:rsidRDefault="000758C2" w:rsidP="000758C2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spacing w:after="0" w:line="274" w:lineRule="exact"/>
              <w:ind w:left="100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Медицинск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ое</w:t>
            </w:r>
          </w:p>
          <w:p w:rsidR="000758C2" w:rsidRPr="00FB35AD" w:rsidRDefault="000758C2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обследование, пакет методик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606DA9" w:rsidP="000758C2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А</w:t>
            </w:r>
            <w:r w:rsidR="000758C2" w:rsidRPr="00FB35AD">
              <w:rPr>
                <w:rFonts w:ascii="Times New Roman" w:hAnsi="Times New Roman"/>
                <w:color w:val="000000"/>
                <w:lang w:bidi="ru-RU"/>
              </w:rPr>
              <w:t>налитичес</w:t>
            </w:r>
            <w:r w:rsidR="000758C2" w:rsidRPr="00FB35AD">
              <w:rPr>
                <w:rFonts w:ascii="Times New Roman" w:hAnsi="Times New Roman"/>
                <w:color w:val="000000"/>
                <w:lang w:bidi="ru-RU"/>
              </w:rPr>
              <w:lastRenderedPageBreak/>
              <w:t>кий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материал</w:t>
            </w:r>
          </w:p>
        </w:tc>
      </w:tr>
      <w:tr w:rsidR="000758C2" w:rsidRPr="00FB35AD" w:rsidTr="00151EF8">
        <w:tc>
          <w:tcPr>
            <w:tcW w:w="1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кадрами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(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сещение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соответствия уро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вня проф.  подготовки учителей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аттестационной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комиссии.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соответствия</w:t>
            </w:r>
          </w:p>
        </w:tc>
      </w:tr>
      <w:tr w:rsidR="000758C2" w:rsidRPr="00FB35AD" w:rsidTr="00151EF8">
        <w:tc>
          <w:tcPr>
            <w:tcW w:w="1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1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ЗУН уч-ся, проверка прочности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Обучен-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уч-ся 2-4-х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151EF8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Справки,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0758C2" w:rsidRPr="00FB35AD" w:rsidTr="00151EF8">
        <w:tc>
          <w:tcPr>
            <w:tcW w:w="1556" w:type="dxa"/>
            <w:tcBorders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и проверка отчетов по итогам 1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учебно-воспитательной работы за I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Собеседова-ние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151EF8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-я неделя 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Отчёты</w:t>
            </w: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  каникулярного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учителей, учащихся во время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-ты в период осенних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Соц. педагог,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4-я неделя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детей</w:t>
            </w:r>
          </w:p>
        </w:tc>
      </w:tr>
      <w:tr w:rsidR="000758C2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подход на уроках, ликвидация пробелов в знаниях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0E1FBC" w:rsidRDefault="000758C2" w:rsidP="000758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знаний учащихся за 1 чет.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Корректировка планов работы на 2 четверть. Работа педагогического коллектива школы со сложным контингентом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уч-ся,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испыты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ващих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затруднения в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151EF8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</w:t>
            </w:r>
            <w:r w:rsidR="000758C2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8C2" w:rsidRPr="00FB35AD" w:rsidRDefault="000758C2" w:rsidP="0007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D850E1" w:rsidRPr="00FB35AD" w:rsidTr="00151EF8"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методическо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корректировка работы учителей, выявление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расхождений в программе; уточнение КТП;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порядок аттестации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МО: Результатив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ность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деятельнос-ти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151EF8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</w:t>
            </w:r>
            <w:r w:rsidR="00D850E1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D850E1" w:rsidRPr="00FB35AD" w:rsidTr="00151EF8"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Default="00D850E1" w:rsidP="00CB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предметных компетенций учителей общеобразовательных организаций </w:t>
            </w:r>
          </w:p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CB49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предметных затруднений педагогов с целью дальнейшего построения маршрутов профессионального роста педагогов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CB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МО: Результатив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ность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850E1" w:rsidRPr="00FB35AD" w:rsidRDefault="00D850E1" w:rsidP="00CB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деятельнос-ти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151EF8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r w:rsidR="00D850E1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Задания, проверочные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0E1" w:rsidRPr="00FB35AD" w:rsidRDefault="00D850E1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r w:rsidR="00151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44699C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Информацион</w:t>
            </w:r>
            <w:proofErr w:type="spellEnd"/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-но-методические условия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Качество информационных материалов о реализации ФГОС НОО, размещённых на сайте школы</w:t>
            </w:r>
            <w:r>
              <w:rPr>
                <w:rFonts w:ascii="Times New Roman" w:hAnsi="Times New Roman"/>
                <w:color w:val="000000"/>
                <w:lang w:bidi="ru-RU"/>
              </w:rPr>
              <w:t>, эл. дневники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Проверка размещения на сайте школы материалов по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Официаль-ный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151EF8" w:rsidP="00151EF8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Тематиче</w:t>
            </w:r>
            <w:r w:rsidR="0044699C" w:rsidRPr="00FB35AD">
              <w:rPr>
                <w:rFonts w:ascii="Times New Roman" w:hAnsi="Times New Roman"/>
                <w:color w:val="000000"/>
                <w:lang w:bidi="ru-RU"/>
              </w:rPr>
              <w:t>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ind w:left="100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lang w:bidi="ru-RU"/>
              </w:rPr>
              <w:t>АС</w:t>
            </w:r>
          </w:p>
        </w:tc>
      </w:tr>
      <w:tr w:rsidR="0044699C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Cs/>
                <w:i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Воспитательная работа</w:t>
            </w:r>
          </w:p>
        </w:tc>
        <w:tc>
          <w:tcPr>
            <w:tcW w:w="100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ind w:left="100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Месячник по профилактике правонарушений, жестокого обращения с несовершеннолетними, ЗОЖ.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директора по УВР,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План</w:t>
            </w:r>
          </w:p>
        </w:tc>
      </w:tr>
      <w:tr w:rsidR="0044699C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B74A03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bCs/>
                <w:iCs/>
                <w:color w:val="000000"/>
                <w:lang w:bidi="ru-RU"/>
              </w:rPr>
            </w:pPr>
            <w:r w:rsidRPr="00B74A03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Сетевой город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B74A03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B74A03">
              <w:rPr>
                <w:rFonts w:ascii="Times New Roman" w:hAnsi="Times New Roman"/>
                <w:color w:val="000000"/>
                <w:lang w:bidi="ru-RU"/>
              </w:rPr>
              <w:t>Занесение документов, определяющих образовательную деятельность. Корректировка расписания, движение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 своевременность оформления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EB65D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Отчёты учителей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EB65D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EB65D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EB65D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5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Сетевой администратор,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Отчёты</w:t>
            </w:r>
          </w:p>
        </w:tc>
      </w:tr>
      <w:tr w:rsidR="0044699C" w:rsidRPr="00FB35AD" w:rsidTr="00151EF8"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07B6">
              <w:rPr>
                <w:rFonts w:ascii="Times New Roman" w:hAnsi="Times New Roman"/>
              </w:rPr>
              <w:lastRenderedPageBreak/>
              <w:t>Контроль за уровнем подготовки обучающихся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6907B6">
              <w:rPr>
                <w:color w:val="000000"/>
              </w:rPr>
              <w:t>Проверка прочности знаний по</w:t>
            </w:r>
            <w:r>
              <w:rPr>
                <w:color w:val="000000"/>
              </w:rPr>
              <w:t xml:space="preserve">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907B6">
              <w:rPr>
                <w:rFonts w:ascii="Times New Roman" w:hAnsi="Times New Roman"/>
              </w:rPr>
              <w:t>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 xml:space="preserve">Предметный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комплексный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44699C" w:rsidRPr="00FB35AD" w:rsidTr="00151EF8"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6907B6">
              <w:rPr>
                <w:color w:val="000000"/>
              </w:rPr>
              <w:t>Проверка прочности знаний по</w:t>
            </w:r>
            <w:r>
              <w:rPr>
                <w:color w:val="000000"/>
              </w:rPr>
              <w:t xml:space="preserve">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907B6">
              <w:rPr>
                <w:rFonts w:ascii="Times New Roman" w:hAnsi="Times New Roman"/>
              </w:rPr>
              <w:t>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 xml:space="preserve">Предметный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комплексный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44699C" w:rsidRPr="00FB35AD" w:rsidTr="00151EF8">
        <w:trPr>
          <w:trHeight w:val="843"/>
        </w:trPr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FF0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литературного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FF000A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6907B6">
              <w:rPr>
                <w:color w:val="000000"/>
              </w:rPr>
              <w:t>Проверка прочности знаний по</w:t>
            </w:r>
            <w:r>
              <w:rPr>
                <w:color w:val="000000"/>
              </w:rPr>
              <w:t xml:space="preserve"> предмету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FF00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907B6">
              <w:rPr>
                <w:rFonts w:ascii="Times New Roman" w:hAnsi="Times New Roman"/>
              </w:rPr>
              <w:t>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 xml:space="preserve">Предметный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комплексный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4--я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FF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1E40A3" w:rsidRPr="00FB35AD" w:rsidTr="00151EF8"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Default="00D70205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05047" w:rsidRDefault="00205047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РМО «Формирование функциональной грамотности»</w:t>
            </w:r>
            <w:r w:rsidR="00D7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1 полугодия; корректировка работы учителей, выявление расхождений в программе; уточнение КТП; </w:t>
            </w:r>
            <w:r w:rsidRPr="0098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876D7">
              <w:rPr>
                <w:rFonts w:ascii="Times New Roman" w:hAnsi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9876D7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9876D7">
              <w:rPr>
                <w:rFonts w:ascii="Times New Roman" w:hAnsi="Times New Roman"/>
                <w:sz w:val="24"/>
                <w:szCs w:val="24"/>
              </w:rPr>
              <w:t xml:space="preserve"> учащихся по ФГОС НОО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третьего поколения</w:t>
            </w:r>
            <w:r w:rsidRPr="00987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МО</w:t>
            </w:r>
          </w:p>
          <w:p w:rsidR="001E40A3" w:rsidRPr="00D70205" w:rsidRDefault="001E40A3" w:rsidP="00D7020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01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70205">
              <w:rPr>
                <w:rFonts w:ascii="Times New Roman" w:eastAsia="Times New Roman" w:hAnsi="Times New Roman" w:cs="Times New Roman"/>
                <w:sz w:val="24"/>
              </w:rPr>
              <w:t>литературного чтения,</w:t>
            </w:r>
            <w:r w:rsidRPr="0022100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D70205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мира.</w:t>
            </w:r>
          </w:p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0A3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D70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70205" w:rsidRDefault="00D70205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РМО</w:t>
            </w:r>
          </w:p>
          <w:p w:rsidR="001E40A3" w:rsidRPr="00FB35AD" w:rsidRDefault="001E40A3" w:rsidP="001E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486D" w:rsidRDefault="00E1486D" w:rsidP="00E1486D">
      <w:pPr>
        <w:spacing w:after="0"/>
        <w:rPr>
          <w:vanish/>
        </w:rPr>
      </w:pPr>
    </w:p>
    <w:p w:rsidR="00E1486D" w:rsidRDefault="00E1486D" w:rsidP="00E1486D">
      <w:pPr>
        <w:spacing w:after="0"/>
        <w:rPr>
          <w:vanish/>
        </w:rPr>
      </w:pPr>
    </w:p>
    <w:p w:rsidR="00E1486D" w:rsidRDefault="00E1486D" w:rsidP="00E1486D">
      <w:pPr>
        <w:spacing w:after="0"/>
        <w:rPr>
          <w:vanish/>
        </w:rPr>
      </w:pPr>
    </w:p>
    <w:p w:rsidR="00E1486D" w:rsidRPr="00FB35AD" w:rsidRDefault="00E1486D" w:rsidP="00E1486D">
      <w:pPr>
        <w:spacing w:after="0"/>
        <w:rPr>
          <w:vanish/>
        </w:rPr>
      </w:pPr>
    </w:p>
    <w:tbl>
      <w:tblPr>
        <w:tblpPr w:leftFromText="180" w:rightFromText="180" w:vertAnchor="page" w:horzAnchor="margin" w:tblpX="-102" w:tblpY="1778"/>
        <w:tblW w:w="155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2126"/>
        <w:gridCol w:w="2268"/>
        <w:gridCol w:w="1276"/>
        <w:gridCol w:w="1559"/>
        <w:gridCol w:w="1701"/>
        <w:gridCol w:w="1559"/>
        <w:gridCol w:w="1701"/>
        <w:gridCol w:w="953"/>
        <w:gridCol w:w="842"/>
      </w:tblGrid>
      <w:tr w:rsidR="00E1486D" w:rsidRPr="00561796" w:rsidTr="001D49BA">
        <w:trPr>
          <w:trHeight w:val="511"/>
        </w:trPr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отчетов за полугодие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работы за полугодие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учителей.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E1486D" w:rsidRPr="00561796" w:rsidTr="001D49BA">
        <w:trPr>
          <w:trHeight w:val="831"/>
        </w:trPr>
        <w:tc>
          <w:tcPr>
            <w:tcW w:w="1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электронных дневников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 своевременность оформления, единые требования по ведению журналов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Отчёты учителей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декабря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6D" w:rsidRPr="00561796" w:rsidRDefault="00E1486D" w:rsidP="0089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D49BA" w:rsidRPr="00561796" w:rsidTr="001D49BA">
        <w:trPr>
          <w:trHeight w:val="831"/>
        </w:trPr>
        <w:tc>
          <w:tcPr>
            <w:tcW w:w="1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учебной литера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сохранности учебников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состояния учебной литературы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Библиоте-карь,кл</w:t>
            </w:r>
            <w:proofErr w:type="spellEnd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руководите-ли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3,4-я неделя января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заказа учебников</w:t>
            </w:r>
          </w:p>
        </w:tc>
      </w:tr>
      <w:tr w:rsidR="001D49BA" w:rsidRPr="00561796" w:rsidTr="001D49BA">
        <w:trPr>
          <w:trHeight w:val="978"/>
        </w:trPr>
        <w:tc>
          <w:tcPr>
            <w:tcW w:w="1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город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561796">
              <w:rPr>
                <w:rFonts w:ascii="Times New Roman" w:hAnsi="Times New Roman"/>
                <w:color w:val="000000"/>
                <w:lang w:bidi="ru-RU"/>
              </w:rPr>
              <w:t>Занесение документов, определяющих образовательную деятельность. Корректировка расписания, движение учащихся.</w:t>
            </w:r>
          </w:p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561796">
              <w:rPr>
                <w:rFonts w:ascii="Times New Roman" w:hAnsi="Times New Roman"/>
                <w:color w:val="000000"/>
                <w:lang w:bidi="ru-RU"/>
              </w:rPr>
              <w:t>Заполнение протоколов контрольных работ.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bidi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 своевременность оформления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Отчёты учителей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Сетевой администратор, </w:t>
            </w:r>
            <w:proofErr w:type="spellStart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Отчёты</w:t>
            </w:r>
          </w:p>
        </w:tc>
      </w:tr>
      <w:tr w:rsidR="001D49BA" w:rsidRPr="00561796" w:rsidTr="0064693E">
        <w:trPr>
          <w:trHeight w:val="978"/>
        </w:trPr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 четверти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знаний учащихся за 2 чет.</w:t>
            </w:r>
          </w:p>
          <w:p w:rsidR="001D49BA" w:rsidRPr="00561796" w:rsidRDefault="001D49BA" w:rsidP="001D4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интерактивных технологий на уроках англ. языка, как средство развития познавательного интереса учащихся младших классов</w:t>
            </w:r>
            <w:r w:rsidRPr="0056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179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Обучен-</w:t>
            </w:r>
            <w:proofErr w:type="spellStart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уч-ся 2-4-х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Замдиректора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</w:t>
            </w: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9BA" w:rsidRPr="00561796" w:rsidRDefault="001D49BA" w:rsidP="001D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64693E" w:rsidRPr="00561796" w:rsidTr="0064693E">
        <w:trPr>
          <w:trHeight w:val="978"/>
        </w:trPr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методическо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корректировка работы учителей, выявление расхождений в программе; уточнение КТП; </w:t>
            </w:r>
            <w:r w:rsidRPr="00221001">
              <w:rPr>
                <w:rFonts w:ascii="Times New Roman" w:eastAsia="Times New Roman" w:hAnsi="Times New Roman"/>
                <w:sz w:val="24"/>
              </w:rPr>
              <w:t>«Повышение качества</w:t>
            </w:r>
            <w:r w:rsidRPr="00116AF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z w:val="24"/>
              </w:rPr>
              <w:t>образования:</w:t>
            </w:r>
            <w:r w:rsidRPr="00221001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z w:val="24"/>
              </w:rPr>
              <w:t>проблемы</w:t>
            </w:r>
            <w:r w:rsidRPr="0022100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z w:val="24"/>
              </w:rPr>
              <w:t>и</w:t>
            </w:r>
            <w:r w:rsidRPr="0022100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z w:val="24"/>
              </w:rPr>
              <w:t>пути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16AF4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221001">
              <w:rPr>
                <w:rFonts w:ascii="Times New Roman" w:eastAsia="Times New Roman" w:hAnsi="Times New Roman"/>
                <w:sz w:val="24"/>
              </w:rPr>
              <w:t>решения»</w:t>
            </w:r>
            <w:r w:rsidRPr="00116AF4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МО: Результатив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ность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деятельнос-ти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93E" w:rsidRPr="00FB35AD" w:rsidRDefault="0064693E" w:rsidP="00646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E1486D" w:rsidRPr="00D00C40" w:rsidRDefault="00390EC2" w:rsidP="00E1486D">
      <w:pPr>
        <w:spacing w:after="0"/>
        <w:rPr>
          <w:vanish/>
        </w:rPr>
      </w:pPr>
      <w:r>
        <w:rPr>
          <w:vanish/>
        </w:rPr>
        <w:t xml:space="preserve"> </w:t>
      </w:r>
    </w:p>
    <w:tbl>
      <w:tblPr>
        <w:tblW w:w="1568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268"/>
        <w:gridCol w:w="1276"/>
        <w:gridCol w:w="1559"/>
        <w:gridCol w:w="1701"/>
        <w:gridCol w:w="1559"/>
        <w:gridCol w:w="1701"/>
        <w:gridCol w:w="993"/>
        <w:gridCol w:w="944"/>
      </w:tblGrid>
      <w:tr w:rsidR="0044699C" w:rsidRPr="00FB35AD" w:rsidTr="00151EF8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</w:t>
            </w:r>
            <w:r w:rsidRPr="00561796">
              <w:rPr>
                <w:rFonts w:ascii="Times New Roman" w:hAnsi="Times New Roman"/>
              </w:rPr>
              <w:t>окружающего мира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561796">
              <w:rPr>
                <w:color w:val="000000"/>
              </w:rPr>
              <w:t>Проверка прочности знаний по предмету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rPr>
                <w:rFonts w:ascii="Times New Roman" w:hAnsi="Times New Roman"/>
              </w:rPr>
            </w:pPr>
            <w:r w:rsidRPr="00561796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rPr>
                <w:rFonts w:ascii="Times New Roman" w:hAnsi="Times New Roman"/>
              </w:rPr>
            </w:pPr>
            <w:r w:rsidRPr="00561796">
              <w:rPr>
                <w:rFonts w:ascii="Times New Roman" w:hAnsi="Times New Roman"/>
              </w:rPr>
              <w:t xml:space="preserve">Предметный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rPr>
                <w:rFonts w:ascii="Times New Roman" w:hAnsi="Times New Roman"/>
              </w:rPr>
            </w:pPr>
            <w:r w:rsidRPr="00561796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rPr>
                <w:rFonts w:ascii="Times New Roman" w:hAnsi="Times New Roman"/>
              </w:rPr>
            </w:pPr>
            <w:r w:rsidRPr="00561796">
              <w:rPr>
                <w:rFonts w:ascii="Times New Roman" w:hAnsi="Times New Roman"/>
              </w:rPr>
              <w:t>комплексный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44699C" w:rsidRPr="00FB35AD" w:rsidTr="004518AD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5682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88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7B6">
              <w:rPr>
                <w:rFonts w:ascii="Times New Roman" w:hAnsi="Times New Roman"/>
                <w:color w:val="000000"/>
              </w:rPr>
              <w:t>Выявление уровня подготовки учащихся</w:t>
            </w:r>
            <w:r>
              <w:rPr>
                <w:rFonts w:ascii="Times New Roman" w:hAnsi="Times New Roman"/>
                <w:color w:val="000000"/>
              </w:rPr>
              <w:t xml:space="preserve"> 4кл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56825" w:rsidRDefault="0044699C" w:rsidP="0044699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907B6">
              <w:rPr>
                <w:rFonts w:ascii="Times New Roman" w:hAnsi="Times New Roman"/>
                <w:color w:val="000000"/>
              </w:rPr>
              <w:t xml:space="preserve">роверка прочности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44699C" w:rsidRPr="00FB35AD" w:rsidTr="00151EF8">
        <w:trPr>
          <w:trHeight w:val="1477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561796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 xml:space="preserve">Проверка электронных </w:t>
            </w: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>Правильность и своевременность оформления, единые требования по ведению журналов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 xml:space="preserve">Отчёты учителей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rPr>
                <w:rFonts w:ascii="Times New Roman" w:hAnsi="Times New Roman"/>
                <w:sz w:val="24"/>
                <w:szCs w:val="24"/>
              </w:rPr>
            </w:pPr>
            <w:r w:rsidRPr="007E65EA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2-3-я неделя февраля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7E65EA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4699C" w:rsidRPr="00FB35AD" w:rsidTr="004518AD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Подготовка, проведение мероприятий во время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доп.каникул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1-х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учащихся и учителей, воспитате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учителей 1 -х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64693E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</w:t>
            </w:r>
            <w:r w:rsidR="0044699C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директора,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 неделя февраля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уч-ся</w:t>
            </w:r>
          </w:p>
        </w:tc>
      </w:tr>
      <w:tr w:rsidR="0044699C" w:rsidRPr="00FB35AD" w:rsidTr="004518AD"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мероприя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тий, посвященных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-щенные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64693E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r w:rsidR="0044699C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культур.це-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нтрами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</w:t>
            </w:r>
          </w:p>
        </w:tc>
      </w:tr>
      <w:tr w:rsidR="0044699C" w:rsidRPr="00FB35AD" w:rsidTr="004518AD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детской книги.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организа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и проведения Недели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3-я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4699C" w:rsidRPr="00FB35AD" w:rsidTr="004518AD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III четверти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уровня ЗУН, проверка прочности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Обучен-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уч-ся 2-4-х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64693E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r w:rsidR="0044699C"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Письмен.проверка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Справка. </w:t>
            </w:r>
          </w:p>
        </w:tc>
      </w:tr>
      <w:tr w:rsidR="0044699C" w:rsidRPr="00FB35AD" w:rsidTr="004518AD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каникулярного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учащихся в каникулярное время, заполнение заявлений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в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весенних каникул.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АС</w:t>
            </w:r>
          </w:p>
        </w:tc>
      </w:tr>
      <w:tr w:rsidR="0044699C" w:rsidRPr="00FB35AD" w:rsidTr="004518AD"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электронного журнал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родителями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ведения дневников, норма домашних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4518AD"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отчетов за III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918A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учебно-воспитатель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работы за III четверть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раннего неблагополучия в семье»,</w:t>
            </w:r>
          </w:p>
          <w:p w:rsidR="0044699C" w:rsidRPr="009918A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18A5">
              <w:rPr>
                <w:rFonts w:ascii="Times New Roman" w:hAnsi="Times New Roman"/>
                <w:sz w:val="24"/>
                <w:szCs w:val="24"/>
              </w:rPr>
              <w:t>Развитие учебно-</w:t>
            </w:r>
            <w:proofErr w:type="spellStart"/>
            <w:r w:rsidRPr="009918A5">
              <w:rPr>
                <w:rFonts w:ascii="Times New Roman" w:hAnsi="Times New Roman"/>
                <w:sz w:val="24"/>
                <w:szCs w:val="24"/>
              </w:rPr>
              <w:t>познав</w:t>
            </w:r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r w:rsidRPr="009918A5">
              <w:rPr>
                <w:rFonts w:ascii="Times New Roman" w:hAnsi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918A5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9918A5">
              <w:rPr>
                <w:rFonts w:ascii="Times New Roman" w:hAnsi="Times New Roman"/>
                <w:sz w:val="24"/>
                <w:szCs w:val="24"/>
              </w:rPr>
              <w:t xml:space="preserve"> на уроках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</w:t>
            </w:r>
            <w:r w:rsidRPr="00CC2F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Отчеты. </w:t>
            </w:r>
          </w:p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44699C" w:rsidRPr="00FB35AD" w:rsidTr="004518AD">
        <w:trPr>
          <w:trHeight w:val="17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Информацион</w:t>
            </w:r>
            <w:proofErr w:type="spellEnd"/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-но-методические условия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699C" w:rsidRPr="00401095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  <w:color w:val="000000"/>
                <w:lang w:bidi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Качество информирования родительской общественности о работе по  новым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стандартам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Проверка размещения на сайте школы материалов по ФГОС НОО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6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Родители</w:t>
            </w:r>
          </w:p>
          <w:p w:rsidR="0044699C" w:rsidRPr="00FB35AD" w:rsidRDefault="0044699C" w:rsidP="0044699C">
            <w:pPr>
              <w:widowControl w:val="0"/>
              <w:spacing w:before="60"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120" w:line="220" w:lineRule="exact"/>
              <w:ind w:left="100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директора, </w:t>
            </w: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Родите</w:t>
            </w:r>
            <w:r w:rsidR="00390EC2">
              <w:rPr>
                <w:rFonts w:ascii="Times New Roman" w:hAnsi="Times New Roman"/>
                <w:color w:val="000000"/>
                <w:lang w:bidi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ль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t>ские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bidi="ru-RU"/>
              </w:rPr>
              <w:t>онлай</w:t>
            </w:r>
            <w:proofErr w:type="spellEnd"/>
            <w:r>
              <w:rPr>
                <w:rFonts w:ascii="Times New Roman" w:hAnsi="Times New Roman"/>
                <w:color w:val="000000"/>
                <w:lang w:bidi="ru-RU"/>
              </w:rPr>
              <w:t>-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собрания</w:t>
            </w:r>
          </w:p>
        </w:tc>
      </w:tr>
      <w:tr w:rsidR="0044699C" w:rsidRPr="00FB35AD" w:rsidTr="004518AD">
        <w:trPr>
          <w:trHeight w:val="17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Состояние учебной литера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сохранности учебников; организация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состояния учебной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-карь</w:t>
            </w:r>
            <w:proofErr w:type="gram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руководите-ли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1 -я неделя апреля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плана заказа учебников</w:t>
            </w:r>
          </w:p>
        </w:tc>
      </w:tr>
      <w:tr w:rsidR="0044699C" w:rsidRPr="00FB35AD" w:rsidTr="00390EC2">
        <w:trPr>
          <w:trHeight w:val="120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"Мама, папа,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proofErr w:type="spellStart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спо-собствующих</w:t>
            </w:r>
            <w:proofErr w:type="spellEnd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Внеуроч-ные</w:t>
            </w:r>
            <w:proofErr w:type="spellEnd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апрель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A695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Организованный досуг</w:t>
            </w:r>
          </w:p>
        </w:tc>
      </w:tr>
      <w:tr w:rsidR="0044699C" w:rsidRPr="00FB35AD" w:rsidTr="00390EC2">
        <w:trPr>
          <w:trHeight w:val="147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907B6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мероприя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"Что мы знаем о космосе"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 учащихся, активность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Внеурочное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Тематиче-ский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я неделя апреля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Патриотическое воспитание уч-ся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навыков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Безошибочность, выразительность, понимание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 чтения уч-ся 2-4-х </w:t>
            </w:r>
            <w:proofErr w:type="spellStart"/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знаний,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40109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муници-паль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интеллект.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марафоне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интеллектуаль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потенциала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ЗУН уч-ся 3-4-х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директора,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3-я неделя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одаренных детей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56825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07B6">
              <w:rPr>
                <w:rFonts w:ascii="Times New Roman" w:hAnsi="Times New Roman"/>
              </w:rPr>
              <w:t>Контроль за уровнем подготовки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88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7B6">
              <w:rPr>
                <w:rFonts w:ascii="Times New Roman" w:hAnsi="Times New Roman"/>
                <w:color w:val="000000"/>
              </w:rPr>
              <w:t>Выявление уровня подготовки учащихся</w:t>
            </w:r>
            <w:r>
              <w:rPr>
                <w:rFonts w:ascii="Times New Roman" w:hAnsi="Times New Roman"/>
                <w:color w:val="000000"/>
              </w:rPr>
              <w:t xml:space="preserve"> 4кл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956825" w:rsidRDefault="0044699C" w:rsidP="0044699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907B6">
              <w:rPr>
                <w:rFonts w:ascii="Times New Roman" w:hAnsi="Times New Roman"/>
                <w:color w:val="000000"/>
              </w:rPr>
              <w:t xml:space="preserve">роверка прочности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spacing w:after="0" w:line="240" w:lineRule="auto"/>
              <w:rPr>
                <w:rFonts w:ascii="Times New Roman" w:hAnsi="Times New Roman"/>
              </w:rPr>
            </w:pPr>
            <w:r w:rsidRPr="00884902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884902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Аналитический материал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рабочих 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тетрадей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математике и русскому языку и прописей (1кл)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оценок и ЕОР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  <w:proofErr w:type="gramEnd"/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DA7C6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DA7C6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Справки.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Внеурочная 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Торжественная линейка "Мы помним суровые годы"; конкурс рисунков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-щенные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директора,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 неделя мая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ЗУН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II полугодия. Итоги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контроль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обученнос-ти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уч-ся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Письмен.проверка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2-3-я неделя мая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Справки.</w:t>
            </w:r>
          </w:p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Отчет.</w:t>
            </w:r>
          </w:p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699C" w:rsidRPr="00680677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проведе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нию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Местонахождение, занятость уч-ся в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время;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заявлений родителями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 директора, </w:t>
            </w: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мая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учебной нагрузки на новый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и корректировка уч. нагрузки, выявление вакансий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мая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4518AD">
        <w:trPr>
          <w:trHeight w:val="975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Проверка исполнения плана- графика повышения квалификации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педагогических и руководящих работников школы в связи с введением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и корректировка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hAnsi="Times New Roman"/>
                <w:bCs/>
                <w:iCs/>
                <w:color w:val="000000"/>
                <w:lang w:bidi="ru-RU"/>
              </w:rPr>
              <w:t>Психолого-педагогические условия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Реализация ООП</w:t>
            </w:r>
            <w:r>
              <w:rPr>
                <w:rFonts w:ascii="Times New Roman" w:hAnsi="Times New Roman"/>
                <w:color w:val="000000"/>
                <w:lang w:bidi="ru-RU"/>
              </w:rPr>
              <w:t>, АООП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Поверка реализации моделей взаимо</w:t>
            </w:r>
            <w:r>
              <w:rPr>
                <w:rFonts w:ascii="Times New Roman" w:hAnsi="Times New Roman"/>
                <w:color w:val="000000"/>
                <w:lang w:bidi="ru-RU"/>
              </w:rPr>
              <w:t>д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ействия школы  и учреждений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допол</w:t>
            </w:r>
            <w:r>
              <w:rPr>
                <w:rFonts w:ascii="Times New Roman" w:hAnsi="Times New Roman"/>
                <w:color w:val="000000"/>
                <w:lang w:bidi="ru-RU"/>
              </w:rPr>
              <w:t>.</w:t>
            </w:r>
            <w:r w:rsidRPr="00FB35AD">
              <w:rPr>
                <w:rFonts w:ascii="Times New Roman" w:hAnsi="Times New Roman"/>
                <w:color w:val="000000"/>
                <w:lang w:bidi="ru-RU"/>
              </w:rPr>
              <w:t>образования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, обеспечивающих организацию внеурочной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деятельн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Педагоги</w:t>
            </w:r>
          </w:p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proofErr w:type="gramStart"/>
            <w:r w:rsidRPr="00FB35AD">
              <w:rPr>
                <w:rFonts w:ascii="Times New Roman" w:hAnsi="Times New Roman"/>
                <w:color w:val="000000"/>
                <w:lang w:bidi="ru-RU"/>
              </w:rPr>
              <w:t>дополнит-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ельного</w:t>
            </w:r>
            <w:proofErr w:type="spellEnd"/>
            <w:proofErr w:type="gramEnd"/>
          </w:p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Тематический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Изучение</w:t>
            </w:r>
          </w:p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документации,</w:t>
            </w:r>
          </w:p>
          <w:p w:rsidR="0044699C" w:rsidRPr="00FB35AD" w:rsidRDefault="0044699C" w:rsidP="0044699C">
            <w:pPr>
              <w:widowControl w:val="0"/>
              <w:spacing w:after="0" w:line="278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 мая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</w:p>
        </w:tc>
      </w:tr>
      <w:tr w:rsidR="0044699C" w:rsidRPr="00FB35AD" w:rsidTr="00D70205">
        <w:trPr>
          <w:trHeight w:val="927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Качество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реализации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системы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мониторинга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образовательных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потребностей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обучающихся и</w:t>
            </w:r>
          </w:p>
          <w:p w:rsidR="0044699C" w:rsidRPr="00FB35AD" w:rsidRDefault="0044699C" w:rsidP="0044699C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Мониторинг</w:t>
            </w:r>
          </w:p>
          <w:p w:rsidR="0044699C" w:rsidRPr="00FB35AD" w:rsidRDefault="0044699C" w:rsidP="0044699C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 xml:space="preserve">образовательных потребностей обучающихся и родителей по использованию часов части учебного плана, формируемой участниками </w:t>
            </w:r>
            <w:proofErr w:type="spellStart"/>
            <w:r w:rsidRPr="00FB35AD">
              <w:rPr>
                <w:rFonts w:ascii="Times New Roman" w:hAnsi="Times New Roman"/>
                <w:color w:val="000000"/>
                <w:lang w:bidi="ru-RU"/>
              </w:rPr>
              <w:t>образоват</w:t>
            </w:r>
            <w:proofErr w:type="spellEnd"/>
            <w:r w:rsidRPr="00FB35AD">
              <w:rPr>
                <w:rFonts w:ascii="Times New Roman" w:hAnsi="Times New Roman"/>
                <w:color w:val="000000"/>
                <w:lang w:bidi="ru-RU"/>
              </w:rPr>
              <w:t>.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Родители</w:t>
            </w:r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proofErr w:type="spellStart"/>
            <w:proofErr w:type="gramStart"/>
            <w:r w:rsidRPr="00FB35AD">
              <w:rPr>
                <w:rFonts w:ascii="Times New Roman" w:hAnsi="Times New Roman"/>
                <w:color w:val="000000"/>
                <w:lang w:bidi="ru-RU"/>
              </w:rPr>
              <w:t>Обучающи-хся</w:t>
            </w:r>
            <w:proofErr w:type="spellEnd"/>
            <w:proofErr w:type="gramEnd"/>
          </w:p>
          <w:p w:rsidR="0044699C" w:rsidRPr="00FB35AD" w:rsidRDefault="0044699C" w:rsidP="0044699C">
            <w:pPr>
              <w:widowControl w:val="0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будущих</w:t>
            </w:r>
          </w:p>
          <w:p w:rsidR="0044699C" w:rsidRPr="00FB35AD" w:rsidRDefault="0044699C" w:rsidP="0044699C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первоклассников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Фронтальный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hd w:val="clear" w:color="auto" w:fill="FFFFFF"/>
              <w:spacing w:before="120" w:after="0" w:line="220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spacing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Анкетирование</w:t>
            </w:r>
          </w:p>
          <w:p w:rsidR="0044699C" w:rsidRPr="00FB35AD" w:rsidRDefault="0044699C" w:rsidP="0044699C">
            <w:pPr>
              <w:widowControl w:val="0"/>
              <w:shd w:val="clear" w:color="auto" w:fill="FFFFFF"/>
              <w:spacing w:before="120" w:after="0" w:line="220" w:lineRule="exact"/>
              <w:rPr>
                <w:rFonts w:ascii="Times New Roman" w:hAnsi="Times New Roman"/>
              </w:rPr>
            </w:pPr>
            <w:r w:rsidRPr="00FB35AD">
              <w:rPr>
                <w:rFonts w:ascii="Times New Roman" w:hAnsi="Times New Roman"/>
                <w:color w:val="000000"/>
                <w:lang w:bidi="ru-RU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D70205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Внеурочная и внеклассная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"Последний звонок»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Внеуроч-ные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  <w:proofErr w:type="gramEnd"/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699C" w:rsidRPr="00FB35AD" w:rsidRDefault="00390EC2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46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 неделя мая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D70205" w:rsidRPr="00FB35AD" w:rsidTr="00151EF8">
        <w:trPr>
          <w:trHeight w:val="11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отчетов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учебно-воспитатель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работы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Анализ,  </w:t>
            </w: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собеседова-ние</w:t>
            </w:r>
            <w:proofErr w:type="spellEnd"/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D70205" w:rsidRPr="00FB35AD" w:rsidTr="00151EF8">
        <w:trPr>
          <w:trHeight w:val="1169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личных 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личных дел уч-ся; корректировка списков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дела уч-ся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205" w:rsidRPr="00FB35AD" w:rsidRDefault="00D70205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собрания для родителей будущих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внутри-школьным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распорядком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proofErr w:type="spellEnd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44699C" w:rsidRPr="00FB35AD" w:rsidTr="004518AD">
        <w:trPr>
          <w:trHeight w:val="11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года</w:t>
            </w:r>
            <w:r w:rsidRPr="002C77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1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9918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цели к результату: диагностика достижений планируемых результатов»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МО</w:t>
            </w:r>
          </w:p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Тематиче-ский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Руков-тель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99C" w:rsidRPr="00FB35AD" w:rsidRDefault="0044699C" w:rsidP="00446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FB3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E1486D" w:rsidRDefault="00E1486D" w:rsidP="00E1486D">
      <w:pPr>
        <w:rPr>
          <w:sz w:val="24"/>
          <w:szCs w:val="24"/>
        </w:rPr>
      </w:pPr>
    </w:p>
    <w:p w:rsidR="00E1486D" w:rsidRDefault="00E1486D" w:rsidP="00E1486D">
      <w:pPr>
        <w:rPr>
          <w:sz w:val="24"/>
          <w:szCs w:val="24"/>
        </w:rPr>
      </w:pPr>
    </w:p>
    <w:p w:rsidR="00532B6A" w:rsidRDefault="00532B6A"/>
    <w:sectPr w:rsidR="00532B6A" w:rsidSect="00E1486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0A" w:rsidRDefault="00F61F0A" w:rsidP="00C21714">
      <w:pPr>
        <w:spacing w:after="0" w:line="240" w:lineRule="auto"/>
      </w:pPr>
      <w:r>
        <w:separator/>
      </w:r>
    </w:p>
  </w:endnote>
  <w:endnote w:type="continuationSeparator" w:id="0">
    <w:p w:rsidR="00F61F0A" w:rsidRDefault="00F61F0A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0A" w:rsidRDefault="00F61F0A" w:rsidP="00C21714">
      <w:pPr>
        <w:spacing w:after="0" w:line="240" w:lineRule="auto"/>
      </w:pPr>
      <w:r>
        <w:separator/>
      </w:r>
    </w:p>
  </w:footnote>
  <w:footnote w:type="continuationSeparator" w:id="0">
    <w:p w:rsidR="00F61F0A" w:rsidRDefault="00F61F0A" w:rsidP="00C2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D"/>
    <w:rsid w:val="000758C2"/>
    <w:rsid w:val="00151EF8"/>
    <w:rsid w:val="001D49BA"/>
    <w:rsid w:val="001E40A3"/>
    <w:rsid w:val="00205047"/>
    <w:rsid w:val="002F7AA0"/>
    <w:rsid w:val="00332CAC"/>
    <w:rsid w:val="00390EC2"/>
    <w:rsid w:val="003F76CC"/>
    <w:rsid w:val="0044699C"/>
    <w:rsid w:val="004518AD"/>
    <w:rsid w:val="00532B6A"/>
    <w:rsid w:val="00583082"/>
    <w:rsid w:val="00606DA9"/>
    <w:rsid w:val="0064693E"/>
    <w:rsid w:val="006D019E"/>
    <w:rsid w:val="0075068E"/>
    <w:rsid w:val="007A71B6"/>
    <w:rsid w:val="007B47E7"/>
    <w:rsid w:val="007E65EA"/>
    <w:rsid w:val="008901F8"/>
    <w:rsid w:val="008B52EB"/>
    <w:rsid w:val="00A068D4"/>
    <w:rsid w:val="00C21714"/>
    <w:rsid w:val="00CB49C2"/>
    <w:rsid w:val="00D70205"/>
    <w:rsid w:val="00D850E1"/>
    <w:rsid w:val="00DA0F0D"/>
    <w:rsid w:val="00E1486D"/>
    <w:rsid w:val="00EC6223"/>
    <w:rsid w:val="00F61F0A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A428"/>
  <w15:chartTrackingRefBased/>
  <w15:docId w15:val="{FBFC02C3-FD81-4930-A19F-AC10A2E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6D"/>
    <w:pPr>
      <w:ind w:left="720"/>
      <w:contextualSpacing/>
    </w:pPr>
  </w:style>
  <w:style w:type="paragraph" w:styleId="a4">
    <w:name w:val="Normal (Web)"/>
    <w:basedOn w:val="a"/>
    <w:rsid w:val="00E14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71B6"/>
    <w:rPr>
      <w:i/>
      <w:iCs/>
    </w:rPr>
  </w:style>
  <w:style w:type="paragraph" w:styleId="a6">
    <w:name w:val="No Spacing"/>
    <w:uiPriority w:val="1"/>
    <w:qFormat/>
    <w:rsid w:val="001E40A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2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7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7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2022-08-12T05:17:00Z</dcterms:created>
  <dcterms:modified xsi:type="dcterms:W3CDTF">2024-03-14T02:38:00Z</dcterms:modified>
</cp:coreProperties>
</file>