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51" w:rsidRPr="009F3FCB" w:rsidRDefault="00A40651" w:rsidP="00493A6F">
      <w:pPr>
        <w:pStyle w:val="20"/>
        <w:shd w:val="clear" w:color="auto" w:fill="auto"/>
        <w:tabs>
          <w:tab w:val="left" w:pos="709"/>
          <w:tab w:val="left" w:pos="1418"/>
        </w:tabs>
        <w:spacing w:before="0" w:after="0" w:line="322" w:lineRule="exact"/>
        <w:ind w:firstLine="0"/>
        <w:rPr>
          <w:b/>
        </w:rPr>
      </w:pPr>
      <w:r w:rsidRPr="009F3FCB">
        <w:rPr>
          <w:b/>
        </w:rPr>
        <w:t>Рекомендации администрации и педагогическ</w:t>
      </w:r>
      <w:r w:rsidR="00493A6F">
        <w:rPr>
          <w:b/>
        </w:rPr>
        <w:t>ому</w:t>
      </w:r>
      <w:r w:rsidRPr="009F3FCB">
        <w:rPr>
          <w:b/>
        </w:rPr>
        <w:t xml:space="preserve"> коллектив</w:t>
      </w:r>
      <w:r w:rsidR="00493A6F">
        <w:rPr>
          <w:b/>
        </w:rPr>
        <w:t>у</w:t>
      </w:r>
      <w:r w:rsidRPr="009F3FCB">
        <w:rPr>
          <w:b/>
        </w:rPr>
        <w:br/>
      </w:r>
      <w:r w:rsidR="00493A6F">
        <w:rPr>
          <w:b/>
        </w:rPr>
        <w:t>МКОУ НОШ № 25 с. Чугуевка</w:t>
      </w:r>
      <w:r w:rsidRPr="009F3FCB">
        <w:rPr>
          <w:b/>
        </w:rPr>
        <w:t xml:space="preserve"> по работе с учащимися,</w:t>
      </w:r>
      <w:r w:rsidRPr="009F3FCB">
        <w:rPr>
          <w:b/>
        </w:rPr>
        <w:br/>
        <w:t>уличёнными в телефонном хулиганстве</w:t>
      </w:r>
    </w:p>
    <w:p w:rsidR="00A40651" w:rsidRDefault="00A40651" w:rsidP="00493A6F">
      <w:pPr>
        <w:pStyle w:val="20"/>
        <w:shd w:val="clear" w:color="auto" w:fill="auto"/>
        <w:tabs>
          <w:tab w:val="left" w:pos="709"/>
          <w:tab w:val="left" w:pos="1418"/>
        </w:tabs>
        <w:spacing w:before="0" w:after="0" w:line="322" w:lineRule="exact"/>
        <w:ind w:left="660" w:right="660" w:firstLine="720"/>
        <w:jc w:val="both"/>
      </w:pPr>
      <w:r>
        <w:t>Чаще всего к телефонному хулиганству прибегают дети, в той или иной мере переживающие кризисное состояние. Именно это состояние может вы</w:t>
      </w:r>
      <w:r>
        <w:softHyphen/>
        <w:t xml:space="preserve">звать негативные изменения в восприятии окружающей обстановки для </w:t>
      </w:r>
      <w:proofErr w:type="gramStart"/>
      <w:r>
        <w:t>пере</w:t>
      </w:r>
      <w:r>
        <w:softHyphen/>
        <w:t>живающих</w:t>
      </w:r>
      <w:proofErr w:type="gramEnd"/>
      <w:r>
        <w:t xml:space="preserve"> его. Эти изменения часто происходят неожиданно и приводят чело</w:t>
      </w:r>
      <w:r>
        <w:softHyphen/>
        <w:t xml:space="preserve">века к ощущению своей уязвимости и беспомощности. </w:t>
      </w:r>
      <w:proofErr w:type="gramStart"/>
      <w:r>
        <w:t>Такими кризисами для ребенка могут стать: сложные взаимоотношения с родными и близкими; кон</w:t>
      </w:r>
      <w:r>
        <w:softHyphen/>
        <w:t>фликтные ситуации с педагогами; нарушенные взаимоотношения со сверстни</w:t>
      </w:r>
      <w:r>
        <w:softHyphen/>
        <w:t>ками, а также несчастный случай с учащимся; смерть близких, знакомых (осо</w:t>
      </w:r>
      <w:r>
        <w:softHyphen/>
        <w:t>бенно самоубийство); грубое насилие (например, групповые «разборки»); за</w:t>
      </w:r>
      <w:r>
        <w:softHyphen/>
        <w:t>хват заложников; пожар в школе или природные бедствия (например, наводне</w:t>
      </w:r>
      <w:r>
        <w:softHyphen/>
        <w:t>ние или ураган) и др.</w:t>
      </w:r>
      <w:proofErr w:type="gramEnd"/>
    </w:p>
    <w:p w:rsidR="00A40651" w:rsidRDefault="00A40651" w:rsidP="00493A6F">
      <w:pPr>
        <w:pStyle w:val="20"/>
        <w:shd w:val="clear" w:color="auto" w:fill="auto"/>
        <w:tabs>
          <w:tab w:val="left" w:pos="709"/>
          <w:tab w:val="left" w:pos="1418"/>
        </w:tabs>
        <w:spacing w:before="0" w:after="0" w:line="322" w:lineRule="exact"/>
        <w:ind w:left="660" w:right="660" w:firstLine="720"/>
        <w:jc w:val="both"/>
      </w:pPr>
      <w:r>
        <w:t>Любые ситуации легче предотвращать, чем исправлять. Именно поэтому так важна профилактическая работа по предупреждению кризисных ситуаций в школе, к числу которых можно отнести и хулиганские телефонные звонки, на</w:t>
      </w:r>
      <w:r>
        <w:softHyphen/>
        <w:t>зываемые «телефонный терроризм». Пытаясь совладать с психологическими и эмоциональными последствиями совершенного поступка, некоторые дети и подростки могут отрицать либо факт самого происшествия, либо его значение. Учащиеся (воспитанники), которые используют отрицание как средство спра</w:t>
      </w:r>
      <w:r>
        <w:softHyphen/>
        <w:t>виться с произошедшей ситуацией, должны быть уличены в мягкой, но прямо</w:t>
      </w:r>
      <w:r>
        <w:softHyphen/>
        <w:t>линейной манере. Подобная ситуация может вызвать гнев и негодование ре</w:t>
      </w:r>
      <w:r>
        <w:softHyphen/>
        <w:t xml:space="preserve">бенка. Со временем и при поддержке взрослых учащийся (воспитанник), как правило, начинает понимать реальность </w:t>
      </w:r>
      <w:proofErr w:type="gramStart"/>
      <w:r>
        <w:t>произошедшего</w:t>
      </w:r>
      <w:proofErr w:type="gramEnd"/>
      <w:r>
        <w:t>. На всех этапах рабо</w:t>
      </w:r>
      <w:r>
        <w:softHyphen/>
        <w:t>ты с учащимся, уличенным в телефонном хулиганстве (терроризме), со сторо</w:t>
      </w:r>
      <w:r>
        <w:softHyphen/>
        <w:t xml:space="preserve">ны образовательного учреждения должна быть обеспечена </w:t>
      </w:r>
      <w:proofErr w:type="spellStart"/>
      <w:r>
        <w:t>психолого</w:t>
      </w:r>
      <w:r>
        <w:softHyphen/>
        <w:t>педагогическая</w:t>
      </w:r>
      <w:proofErr w:type="spellEnd"/>
      <w:r>
        <w:t xml:space="preserve"> поддержка. Психолог либо классный руководитель участвуют во всех беседах, проводимых с ребенком специалистами правоохранительных органов. В сложившейся ситуации важно помнить и об обязательной психоло</w:t>
      </w:r>
      <w:r>
        <w:softHyphen/>
        <w:t>го-педагогической работе с родителями учащегося. Учителя проводят большое количество времени со своими учениками и, достаточно хорошо зная их, спо</w:t>
      </w:r>
      <w:r>
        <w:softHyphen/>
        <w:t>собны оказать ребятам своевременную помощь. Однако самим педагогам необ</w:t>
      </w:r>
      <w:r>
        <w:softHyphen/>
        <w:t>ходимо быть спокойными и контролировать своих учеников в то время, когда они могут испытывать прилив эмоций, связанных со сложившейся ситуацией.</w:t>
      </w:r>
    </w:p>
    <w:p w:rsidR="00A40651" w:rsidRDefault="00A40651" w:rsidP="00493A6F">
      <w:pPr>
        <w:pStyle w:val="20"/>
        <w:shd w:val="clear" w:color="auto" w:fill="auto"/>
        <w:tabs>
          <w:tab w:val="left" w:pos="709"/>
          <w:tab w:val="left" w:pos="1418"/>
        </w:tabs>
        <w:spacing w:before="0" w:after="0" w:line="322" w:lineRule="exact"/>
        <w:ind w:left="660" w:right="660" w:firstLine="720"/>
        <w:jc w:val="both"/>
      </w:pPr>
      <w:r>
        <w:t>Ниже обозначены действия, которые могут предпринять учителя для ра</w:t>
      </w:r>
      <w:r>
        <w:softHyphen/>
        <w:t>боты со своими учениками в случае совершения ими телефонного хулиганства и в других подобного рода ситуациях:</w:t>
      </w:r>
    </w:p>
    <w:p w:rsidR="00A40651" w:rsidRDefault="00A40651" w:rsidP="00493A6F">
      <w:pPr>
        <w:pStyle w:val="20"/>
        <w:shd w:val="clear" w:color="auto" w:fill="auto"/>
        <w:tabs>
          <w:tab w:val="left" w:pos="709"/>
          <w:tab w:val="left" w:pos="1418"/>
        </w:tabs>
        <w:spacing w:before="0" w:after="0" w:line="322" w:lineRule="exact"/>
        <w:ind w:left="660" w:right="660" w:firstLine="720"/>
        <w:jc w:val="both"/>
      </w:pPr>
      <w:r>
        <w:t>После получения информации, связанной с происшествием, и разреше</w:t>
      </w:r>
      <w:r>
        <w:softHyphen/>
        <w:t>ния руководителя образовательного учреждения педагогам следует прокон</w:t>
      </w:r>
      <w:r>
        <w:softHyphen/>
        <w:t>сультироваться со школьным психологом или специалистом антикризисного</w:t>
      </w:r>
    </w:p>
    <w:p w:rsidR="00A40651" w:rsidRDefault="00A40651" w:rsidP="00493A6F">
      <w:pPr>
        <w:pStyle w:val="20"/>
        <w:shd w:val="clear" w:color="auto" w:fill="auto"/>
        <w:tabs>
          <w:tab w:val="left" w:pos="709"/>
          <w:tab w:val="left" w:pos="1418"/>
        </w:tabs>
        <w:spacing w:before="0" w:after="0" w:line="322" w:lineRule="exact"/>
        <w:ind w:left="660" w:right="660" w:firstLine="0"/>
        <w:jc w:val="left"/>
      </w:pPr>
      <w:r>
        <w:t>подразделения относительно наиболее удачной стратегии в работе в подобных ситуациях.</w:t>
      </w:r>
    </w:p>
    <w:p w:rsidR="00A40651" w:rsidRPr="00A40651" w:rsidRDefault="00A40651" w:rsidP="00493A6F">
      <w:pPr>
        <w:pStyle w:val="20"/>
        <w:shd w:val="clear" w:color="auto" w:fill="auto"/>
        <w:tabs>
          <w:tab w:val="left" w:pos="709"/>
          <w:tab w:val="left" w:pos="1418"/>
        </w:tabs>
        <w:spacing w:before="0" w:after="0" w:line="322" w:lineRule="exact"/>
        <w:ind w:left="660" w:right="660" w:firstLine="720"/>
        <w:jc w:val="both"/>
      </w:pPr>
      <w:r>
        <w:t xml:space="preserve">Учащемуся обязательно нужно предоставить возможность объяснить свои эмоции и поступки относительно </w:t>
      </w:r>
      <w:proofErr w:type="gramStart"/>
      <w:r>
        <w:t>произошедшего</w:t>
      </w:r>
      <w:proofErr w:type="gramEnd"/>
      <w:r>
        <w:t xml:space="preserve">. </w:t>
      </w:r>
      <w:proofErr w:type="gramStart"/>
      <w:r>
        <w:t>Необходимо погово</w:t>
      </w:r>
      <w:r>
        <w:softHyphen/>
      </w:r>
      <w:r>
        <w:lastRenderedPageBreak/>
        <w:t xml:space="preserve">рить со </w:t>
      </w:r>
      <w:r w:rsidRPr="00A40651">
        <w:t>школьником, уличенным в телефонном хулиганстве, о том, что он мо</w:t>
      </w:r>
      <w:r w:rsidRPr="00A40651">
        <w:softHyphen/>
        <w:t>жет испытывать в связи с произошедшим (к примеру, сильные негативные эмоции, чувство страха, обиды, мести и т.п.).</w:t>
      </w:r>
      <w:proofErr w:type="gramEnd"/>
    </w:p>
    <w:p w:rsidR="00A40651" w:rsidRPr="00A40651" w:rsidRDefault="00A40651" w:rsidP="00493A6F">
      <w:pPr>
        <w:tabs>
          <w:tab w:val="left" w:pos="709"/>
          <w:tab w:val="left" w:pos="1418"/>
        </w:tabs>
        <w:spacing w:line="322" w:lineRule="exact"/>
        <w:ind w:left="660" w:right="66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Учителю нужно помнить, что период прохождения сильных эмоциональ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ных реакций после завершения ситуации обычно длится от одной до шести не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дель. Поэтому некоторые ученики могут отреагировать на </w:t>
      </w:r>
      <w:proofErr w:type="gramStart"/>
      <w:r w:rsidRPr="00A40651">
        <w:rPr>
          <w:rFonts w:ascii="Times New Roman" w:eastAsia="Times New Roman" w:hAnsi="Times New Roman" w:cs="Times New Roman"/>
          <w:sz w:val="28"/>
          <w:szCs w:val="28"/>
        </w:rPr>
        <w:t>произошедшее</w:t>
      </w:r>
      <w:proofErr w:type="gramEnd"/>
      <w:r w:rsidRPr="00A40651">
        <w:rPr>
          <w:rFonts w:ascii="Times New Roman" w:eastAsia="Times New Roman" w:hAnsi="Times New Roman" w:cs="Times New Roman"/>
          <w:sz w:val="28"/>
          <w:szCs w:val="28"/>
        </w:rPr>
        <w:t xml:space="preserve"> дня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ми или неделями позже. Учителя должны иметь в виду это и оставаться насто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роже некоторое время после событий. Некоторые дети могут пытаться убедить окружающих, что они не задеты этим событием, а потом внезапно продемонст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рировать сильную эмоциональную реакцию.</w:t>
      </w:r>
    </w:p>
    <w:p w:rsidR="00A40651" w:rsidRPr="00A40651" w:rsidRDefault="00A40651" w:rsidP="00493A6F">
      <w:pPr>
        <w:tabs>
          <w:tab w:val="left" w:pos="709"/>
          <w:tab w:val="left" w:pos="1418"/>
        </w:tabs>
        <w:spacing w:line="322" w:lineRule="exact"/>
        <w:ind w:left="660" w:right="66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Когда ученик сможет поделиться своими чувствами, учителям необходи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мо выслушать его в некритичной и не оценивающей манере.</w:t>
      </w:r>
    </w:p>
    <w:p w:rsidR="00A40651" w:rsidRPr="00A40651" w:rsidRDefault="00A40651" w:rsidP="00493A6F">
      <w:pPr>
        <w:tabs>
          <w:tab w:val="left" w:pos="709"/>
          <w:tab w:val="left" w:pos="1418"/>
        </w:tabs>
        <w:spacing w:line="322" w:lineRule="exact"/>
        <w:ind w:left="660" w:right="66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Ученику должна быть предоставлена возможность выразить происшед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шее через различные средства коммуникации, например, письмо. Важно, чтобы учителя контролировали свои эмоции во время работы с учащимися. Задача эта довольно трудная, если принять во внимание, что педагоги сами могли быть серьезно «задеты» сложившейся ситуацией. Дети имеют привычку смотреть на взрослых, чтобы подражать их реакции. Учитель, испытывающий эмоциональ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ные трудности, может быть не лучшим примером для подражания. Если класс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ный руководитель не в состоянии адекватно действовать в сложившейся ситуа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ции, то другой педагог должен немедленно заменить его или помочь в работе. Учащийся, прибегнувший к телефонному хулиганству, в той или иной мере пе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реживает кризисное состояние (состояние дисбаланса). Агрессия может являть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ся последствием данного состояния ребенка. В сложившейся обстановке класс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ному руководителю важно выявить объективную причину поведения учащего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ся и дать оценку сложившейся ситуации. В некоторых случаях для решения этой задачи необходимо обратиться за помощью к школьному психологу.</w:t>
      </w:r>
    </w:p>
    <w:p w:rsidR="00A40651" w:rsidRPr="00A40651" w:rsidRDefault="00A40651" w:rsidP="00493A6F">
      <w:pPr>
        <w:tabs>
          <w:tab w:val="left" w:pos="709"/>
          <w:tab w:val="left" w:pos="1418"/>
        </w:tabs>
        <w:spacing w:line="322" w:lineRule="exact"/>
        <w:ind w:left="660" w:right="66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При самостоятельной работе с учащимся классному руководителю сле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дует:</w:t>
      </w:r>
    </w:p>
    <w:p w:rsidR="00A40651" w:rsidRPr="00A40651" w:rsidRDefault="00A40651" w:rsidP="00493A6F">
      <w:pPr>
        <w:pStyle w:val="20"/>
        <w:numPr>
          <w:ilvl w:val="0"/>
          <w:numId w:val="1"/>
        </w:numPr>
        <w:shd w:val="clear" w:color="auto" w:fill="auto"/>
        <w:tabs>
          <w:tab w:val="left" w:pos="709"/>
          <w:tab w:val="left" w:pos="1418"/>
          <w:tab w:val="left" w:pos="2077"/>
        </w:tabs>
        <w:spacing w:before="0" w:after="0" w:line="322" w:lineRule="exact"/>
        <w:ind w:left="426" w:right="660" w:hanging="426"/>
        <w:jc w:val="both"/>
      </w:pPr>
      <w:r w:rsidRPr="00A40651">
        <w:t xml:space="preserve">постараться определить, что </w:t>
      </w:r>
      <w:proofErr w:type="gramStart"/>
      <w:r w:rsidRPr="00A40651">
        <w:t>тревожит учащегося</w:t>
      </w:r>
      <w:r>
        <w:t xml:space="preserve"> </w:t>
      </w:r>
      <w:r w:rsidRPr="00A40651">
        <w:t>вовлекая</w:t>
      </w:r>
      <w:proofErr w:type="gramEnd"/>
      <w:r w:rsidRPr="00A40651">
        <w:t xml:space="preserve"> его в беседу о том, что с ним происходит;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26" w:lineRule="exact"/>
        <w:ind w:left="426" w:right="660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попытаться узнать, что конкретно причиняет ему беспокойство в данный момент;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31" w:lineRule="exact"/>
        <w:ind w:left="426" w:right="660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выявить наиболее актуальную личную проблему школьника (с точ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ки зрения его самого);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31" w:lineRule="exact"/>
        <w:ind w:left="426" w:right="660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выявить те проблемы, которые могут быть решены непосредствен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но с помощью учителя или другого взрослого;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31" w:lineRule="exact"/>
        <w:ind w:left="426" w:right="660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совместно с учащимся продумать, что может препятствовать реше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нию проблем;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31" w:lineRule="exact"/>
        <w:ind w:left="426" w:right="660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обсудить, что можно сделать с наибольшей эффективностью в кратчайшие сроки, чтобы справиться с проблемой;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26" w:lineRule="exact"/>
        <w:ind w:left="426" w:right="660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постарайтесь заметить сходство данной ситуации с предшествую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щими инцидентами.</w:t>
      </w:r>
    </w:p>
    <w:p w:rsidR="00A40651" w:rsidRPr="00A40651" w:rsidRDefault="00A40651" w:rsidP="00493A6F">
      <w:pPr>
        <w:pStyle w:val="20"/>
        <w:shd w:val="clear" w:color="auto" w:fill="auto"/>
        <w:tabs>
          <w:tab w:val="left" w:pos="709"/>
          <w:tab w:val="left" w:pos="1418"/>
        </w:tabs>
        <w:spacing w:before="0" w:after="0" w:line="326" w:lineRule="exact"/>
        <w:ind w:left="426" w:right="660" w:hanging="426"/>
        <w:jc w:val="both"/>
      </w:pPr>
      <w:r w:rsidRPr="00A40651">
        <w:t>В целях предупреждения противоправных действий со стороны учащихся классные руководители должны стараться выявить школьников, которые нахо</w:t>
      </w:r>
      <w:r w:rsidRPr="00A40651">
        <w:softHyphen/>
        <w:t>дятся</w:t>
      </w:r>
      <w:r>
        <w:t xml:space="preserve"> </w:t>
      </w:r>
      <w:r w:rsidRPr="00A40651">
        <w:t>в кризисных состояниях и нуждаются в индивидуальной помощи и под</w:t>
      </w:r>
      <w:r w:rsidRPr="00A40651">
        <w:softHyphen/>
        <w:t>держке. К ним относятся учащиеся, которые: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26" w:lineRule="exact"/>
        <w:ind w:right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lastRenderedPageBreak/>
        <w:t>в течение длительного времени не выполняют школьные задания при условии, что большинство сверстников справляются с работой;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26" w:lineRule="exact"/>
        <w:ind w:right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отличаются высоким уровнем эмоциональных реакций, например агрессивностью, плачем, слезливостью;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26" w:lineRule="exact"/>
        <w:ind w:right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 xml:space="preserve">часто находятся в депрессивном состоянии, а также </w:t>
      </w:r>
      <w:proofErr w:type="gramStart"/>
      <w:r w:rsidRPr="00A40651">
        <w:rPr>
          <w:rFonts w:ascii="Times New Roman" w:eastAsia="Times New Roman" w:hAnsi="Times New Roman" w:cs="Times New Roman"/>
          <w:sz w:val="28"/>
          <w:szCs w:val="28"/>
        </w:rPr>
        <w:t>нежелающие</w:t>
      </w:r>
      <w:proofErr w:type="gramEnd"/>
      <w:r w:rsidRPr="00A40651">
        <w:rPr>
          <w:rFonts w:ascii="Times New Roman" w:eastAsia="Times New Roman" w:hAnsi="Times New Roman" w:cs="Times New Roman"/>
          <w:sz w:val="28"/>
          <w:szCs w:val="28"/>
        </w:rPr>
        <w:t xml:space="preserve"> общаться;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26" w:lineRule="exact"/>
        <w:ind w:right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отличаются низкой успеваемостью и слабым уровнем концентра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ции внимания;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</w:tabs>
        <w:spacing w:line="326" w:lineRule="exact"/>
        <w:ind w:right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имеют суицидальные идеи или преднамеренно наносят себе повре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ждения, например, ранят себя;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26" w:lineRule="exact"/>
        <w:ind w:right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651">
        <w:rPr>
          <w:rFonts w:ascii="Times New Roman" w:eastAsia="Times New Roman" w:hAnsi="Times New Roman" w:cs="Times New Roman"/>
          <w:sz w:val="28"/>
          <w:szCs w:val="28"/>
        </w:rPr>
        <w:t>замечены</w:t>
      </w:r>
      <w:proofErr w:type="gramEnd"/>
      <w:r w:rsidRPr="00A40651">
        <w:rPr>
          <w:rFonts w:ascii="Times New Roman" w:eastAsia="Times New Roman" w:hAnsi="Times New Roman" w:cs="Times New Roman"/>
          <w:sz w:val="28"/>
          <w:szCs w:val="28"/>
        </w:rPr>
        <w:t xml:space="preserve"> в употреблении алкоголя или наркотиков, других </w:t>
      </w:r>
      <w:proofErr w:type="spellStart"/>
      <w:r w:rsidRPr="00A40651">
        <w:rPr>
          <w:rFonts w:ascii="Times New Roman" w:eastAsia="Times New Roman" w:hAnsi="Times New Roman" w:cs="Times New Roman"/>
          <w:sz w:val="28"/>
          <w:szCs w:val="28"/>
        </w:rPr>
        <w:t>психо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активных</w:t>
      </w:r>
      <w:proofErr w:type="spellEnd"/>
      <w:r w:rsidRPr="00A40651">
        <w:rPr>
          <w:rFonts w:ascii="Times New Roman" w:eastAsia="Times New Roman" w:hAnsi="Times New Roman" w:cs="Times New Roman"/>
          <w:sz w:val="28"/>
          <w:szCs w:val="28"/>
        </w:rPr>
        <w:t xml:space="preserve"> веществ;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26" w:lineRule="exact"/>
        <w:ind w:right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набирают или теряют значительный вес за короткий период време</w:t>
      </w:r>
      <w:r w:rsidRPr="00A40651">
        <w:rPr>
          <w:rFonts w:ascii="Times New Roman" w:eastAsia="Times New Roman" w:hAnsi="Times New Roman" w:cs="Times New Roman"/>
          <w:sz w:val="28"/>
          <w:szCs w:val="28"/>
        </w:rPr>
        <w:softHyphen/>
        <w:t>ни;</w:t>
      </w:r>
    </w:p>
    <w:p w:rsidR="00A40651" w:rsidRPr="00A40651" w:rsidRDefault="00A40651" w:rsidP="00493A6F">
      <w:pPr>
        <w:numPr>
          <w:ilvl w:val="0"/>
          <w:numId w:val="1"/>
        </w:numPr>
        <w:tabs>
          <w:tab w:val="left" w:pos="709"/>
          <w:tab w:val="left" w:pos="1418"/>
          <w:tab w:val="left" w:pos="2077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перестают обращать внимание на личную гигиену.</w:t>
      </w:r>
    </w:p>
    <w:p w:rsidR="00493A6F" w:rsidRDefault="00A40651" w:rsidP="00493A6F">
      <w:pPr>
        <w:tabs>
          <w:tab w:val="left" w:pos="709"/>
          <w:tab w:val="left" w:pos="1418"/>
        </w:tabs>
        <w:spacing w:line="322" w:lineRule="exact"/>
        <w:ind w:right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 xml:space="preserve">С течением времени, при правильной поддержке со стороны школьного персонала и семьи, учащийся сможет адекватно оценить свой поступок. Он станет позитивно рассматривать все предъявляемые ему требования. Однако есть учащиеся, которые будут продолжать переживать кризисные состояния и </w:t>
      </w:r>
      <w:proofErr w:type="gramStart"/>
      <w:r w:rsidRPr="00A40651">
        <w:rPr>
          <w:rFonts w:ascii="Times New Roman" w:eastAsia="Times New Roman" w:hAnsi="Times New Roman" w:cs="Times New Roman"/>
          <w:sz w:val="28"/>
          <w:szCs w:val="28"/>
        </w:rPr>
        <w:t>испытывать поведенческие проблемы</w:t>
      </w:r>
      <w:proofErr w:type="gramEnd"/>
      <w:r w:rsidRPr="00A40651">
        <w:rPr>
          <w:rFonts w:ascii="Times New Roman" w:eastAsia="Times New Roman" w:hAnsi="Times New Roman" w:cs="Times New Roman"/>
          <w:sz w:val="28"/>
          <w:szCs w:val="28"/>
        </w:rPr>
        <w:t xml:space="preserve"> в школе. </w:t>
      </w:r>
    </w:p>
    <w:p w:rsidR="00A40651" w:rsidRPr="00A40651" w:rsidRDefault="00A40651" w:rsidP="00493A6F">
      <w:pPr>
        <w:tabs>
          <w:tab w:val="left" w:pos="709"/>
          <w:tab w:val="left" w:pos="1418"/>
        </w:tabs>
        <w:spacing w:line="322" w:lineRule="exact"/>
        <w:ind w:right="66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40651" w:rsidRPr="00A40651" w:rsidSect="00A40651">
          <w:pgSz w:w="11909" w:h="17237"/>
          <w:pgMar w:top="1351" w:right="196" w:bottom="1255" w:left="782" w:header="0" w:footer="3" w:gutter="0"/>
          <w:cols w:space="720"/>
          <w:noEndnote/>
          <w:docGrid w:linePitch="360"/>
        </w:sectPr>
      </w:pPr>
      <w:r w:rsidRPr="00A40651">
        <w:rPr>
          <w:rFonts w:ascii="Times New Roman" w:eastAsia="Times New Roman" w:hAnsi="Times New Roman" w:cs="Times New Roman"/>
          <w:sz w:val="28"/>
          <w:szCs w:val="28"/>
        </w:rPr>
        <w:t>Этим школьникам потребуют</w:t>
      </w:r>
      <w:bookmarkStart w:id="0" w:name="_GoBack"/>
      <w:bookmarkEnd w:id="0"/>
      <w:r w:rsidRPr="00A40651">
        <w:rPr>
          <w:rFonts w:ascii="Times New Roman" w:eastAsia="Times New Roman" w:hAnsi="Times New Roman" w:cs="Times New Roman"/>
          <w:sz w:val="28"/>
          <w:szCs w:val="28"/>
        </w:rPr>
        <w:t>ся дальнейшая индивидуальная помощь.</w:t>
      </w:r>
    </w:p>
    <w:p w:rsidR="00577130" w:rsidRDefault="00577130" w:rsidP="00493A6F">
      <w:pPr>
        <w:tabs>
          <w:tab w:val="left" w:pos="709"/>
          <w:tab w:val="left" w:pos="1418"/>
        </w:tabs>
      </w:pPr>
    </w:p>
    <w:sectPr w:rsidR="00577130" w:rsidSect="00A4065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04346"/>
    <w:multiLevelType w:val="multilevel"/>
    <w:tmpl w:val="3EDE215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5E"/>
    <w:rsid w:val="00493A6F"/>
    <w:rsid w:val="00577130"/>
    <w:rsid w:val="0085705E"/>
    <w:rsid w:val="00A4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065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4065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0651"/>
    <w:pPr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065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4065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0651"/>
    <w:pPr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1019</Words>
  <Characters>5812</Characters>
  <Application>Microsoft Office Word</Application>
  <DocSecurity>0</DocSecurity>
  <Lines>48</Lines>
  <Paragraphs>13</Paragraphs>
  <ScaleCrop>false</ScaleCrop>
  <Company/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2022-02-07T06:37:00Z</dcterms:created>
  <dcterms:modified xsi:type="dcterms:W3CDTF">2022-02-09T02:35:00Z</dcterms:modified>
</cp:coreProperties>
</file>